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930"/>
        <w:gridCol w:w="934"/>
        <w:gridCol w:w="934"/>
        <w:gridCol w:w="936"/>
        <w:gridCol w:w="936"/>
        <w:gridCol w:w="936"/>
        <w:gridCol w:w="936"/>
        <w:gridCol w:w="936"/>
        <w:gridCol w:w="1101"/>
      </w:tblGrid>
      <w:tr w:rsidR="00DB37E7" w:rsidRPr="00763FF5" w14:paraId="6444C220" w14:textId="77777777" w:rsidTr="00DB37E7">
        <w:trPr>
          <w:trHeight w:val="283"/>
        </w:trPr>
        <w:tc>
          <w:tcPr>
            <w:tcW w:w="1916" w:type="dxa"/>
            <w:tcBorders>
              <w:top w:val="single" w:sz="4" w:space="0" w:color="auto"/>
              <w:left w:val="single" w:sz="4" w:space="0" w:color="auto"/>
              <w:bottom w:val="single" w:sz="4" w:space="0" w:color="auto"/>
              <w:right w:val="single" w:sz="4" w:space="0" w:color="auto"/>
            </w:tcBorders>
            <w:vAlign w:val="center"/>
            <w:hideMark/>
          </w:tcPr>
          <w:p w14:paraId="21AD7E64" w14:textId="77777777" w:rsidR="00DB37E7" w:rsidRDefault="00DB37E7" w:rsidP="00C625FA">
            <w:pPr>
              <w:spacing w:after="0" w:line="240" w:lineRule="auto"/>
              <w:jc w:val="center"/>
              <w:rPr>
                <w:rFonts w:ascii="Tw Cen MT" w:hAnsi="Tw Cen MT"/>
                <w:b/>
                <w:sz w:val="28"/>
                <w:szCs w:val="28"/>
              </w:rPr>
            </w:pPr>
            <w:bookmarkStart w:id="0" w:name="_GoBack"/>
            <w:bookmarkEnd w:id="0"/>
            <w:r w:rsidRPr="00613EE1">
              <w:rPr>
                <w:rFonts w:ascii="Tw Cen MT" w:hAnsi="Tw Cen MT"/>
                <w:b/>
                <w:sz w:val="28"/>
                <w:szCs w:val="28"/>
              </w:rPr>
              <w:t>Subject Code</w:t>
            </w:r>
          </w:p>
          <w:p w14:paraId="19D3ED1D" w14:textId="4FBF9BAE" w:rsidR="00DB37E7" w:rsidRPr="00280D00" w:rsidRDefault="009F51CE" w:rsidP="00280D00">
            <w:pPr>
              <w:spacing w:after="0" w:line="240" w:lineRule="auto"/>
              <w:jc w:val="center"/>
              <w:rPr>
                <w:rFonts w:ascii="Tw Cen MT" w:hAnsi="Tw Cen MT"/>
                <w:b/>
                <w:sz w:val="28"/>
                <w:szCs w:val="28"/>
              </w:rPr>
            </w:pPr>
            <w:r>
              <w:rPr>
                <w:rFonts w:ascii="Tw Cen MT" w:hAnsi="Tw Cen MT"/>
                <w:b/>
                <w:sz w:val="28"/>
                <w:szCs w:val="28"/>
              </w:rPr>
              <w:t>A</w:t>
            </w:r>
            <w:r w:rsidR="00DB37E7">
              <w:rPr>
                <w:rFonts w:ascii="Tw Cen MT" w:hAnsi="Tw Cen MT"/>
                <w:b/>
                <w:sz w:val="28"/>
                <w:szCs w:val="28"/>
              </w:rPr>
              <w:t>19PC1</w:t>
            </w:r>
            <w:r w:rsidR="0009429D">
              <w:rPr>
                <w:rFonts w:ascii="Tw Cen MT" w:hAnsi="Tw Cen MT"/>
                <w:b/>
                <w:sz w:val="28"/>
                <w:szCs w:val="28"/>
              </w:rPr>
              <w:t>C</w:t>
            </w:r>
            <w:r w:rsidR="00AB39CC">
              <w:rPr>
                <w:rFonts w:ascii="Tw Cen MT" w:hAnsi="Tw Cen MT"/>
                <w:b/>
                <w:sz w:val="28"/>
                <w:szCs w:val="28"/>
              </w:rPr>
              <w:t>E14</w:t>
            </w:r>
          </w:p>
        </w:tc>
        <w:tc>
          <w:tcPr>
            <w:tcW w:w="930" w:type="dxa"/>
            <w:tcBorders>
              <w:top w:val="nil"/>
              <w:left w:val="single" w:sz="4" w:space="0" w:color="auto"/>
              <w:bottom w:val="nil"/>
              <w:right w:val="nil"/>
            </w:tcBorders>
          </w:tcPr>
          <w:p w14:paraId="723C31E5" w14:textId="77777777" w:rsidR="00DB37E7" w:rsidRPr="00763FF5" w:rsidRDefault="00DB37E7" w:rsidP="00C625FA">
            <w:pPr>
              <w:spacing w:after="0" w:line="240" w:lineRule="auto"/>
              <w:jc w:val="center"/>
              <w:rPr>
                <w:rFonts w:ascii="Tw Cen MT" w:hAnsi="Tw Cen MT"/>
                <w:sz w:val="26"/>
                <w:szCs w:val="26"/>
                <w:lang w:val="en-IN"/>
              </w:rPr>
            </w:pPr>
          </w:p>
        </w:tc>
        <w:tc>
          <w:tcPr>
            <w:tcW w:w="934" w:type="dxa"/>
            <w:tcBorders>
              <w:top w:val="nil"/>
              <w:left w:val="nil"/>
              <w:bottom w:val="nil"/>
              <w:right w:val="nil"/>
            </w:tcBorders>
          </w:tcPr>
          <w:p w14:paraId="0A531F85" w14:textId="77777777" w:rsidR="00DB37E7" w:rsidRPr="00763FF5" w:rsidRDefault="00DB37E7" w:rsidP="00C625FA">
            <w:pPr>
              <w:spacing w:after="0" w:line="240" w:lineRule="auto"/>
              <w:jc w:val="center"/>
              <w:rPr>
                <w:rFonts w:ascii="Tw Cen MT" w:hAnsi="Tw Cen MT"/>
                <w:sz w:val="26"/>
                <w:szCs w:val="26"/>
                <w:lang w:val="en-IN"/>
              </w:rPr>
            </w:pPr>
          </w:p>
        </w:tc>
        <w:tc>
          <w:tcPr>
            <w:tcW w:w="934" w:type="dxa"/>
            <w:tcBorders>
              <w:top w:val="nil"/>
              <w:left w:val="nil"/>
              <w:bottom w:val="nil"/>
              <w:right w:val="nil"/>
            </w:tcBorders>
          </w:tcPr>
          <w:p w14:paraId="31ECF893" w14:textId="77777777" w:rsidR="00DB37E7" w:rsidRPr="00763FF5" w:rsidRDefault="00DB37E7" w:rsidP="00C625FA">
            <w:pPr>
              <w:spacing w:after="0" w:line="240" w:lineRule="auto"/>
              <w:jc w:val="center"/>
              <w:rPr>
                <w:rFonts w:ascii="Tw Cen MT" w:hAnsi="Tw Cen MT"/>
                <w:sz w:val="26"/>
                <w:szCs w:val="26"/>
                <w:lang w:val="en-IN"/>
              </w:rPr>
            </w:pPr>
          </w:p>
        </w:tc>
        <w:tc>
          <w:tcPr>
            <w:tcW w:w="936" w:type="dxa"/>
            <w:tcBorders>
              <w:top w:val="nil"/>
              <w:left w:val="nil"/>
              <w:bottom w:val="nil"/>
              <w:right w:val="nil"/>
            </w:tcBorders>
          </w:tcPr>
          <w:p w14:paraId="6B08EF46" w14:textId="77777777" w:rsidR="00DB37E7" w:rsidRPr="00763FF5" w:rsidRDefault="00DB37E7" w:rsidP="00C625FA">
            <w:pPr>
              <w:spacing w:after="0" w:line="240" w:lineRule="auto"/>
              <w:jc w:val="center"/>
              <w:rPr>
                <w:rFonts w:ascii="Tw Cen MT" w:hAnsi="Tw Cen MT"/>
                <w:sz w:val="26"/>
                <w:szCs w:val="26"/>
                <w:lang w:val="en-IN"/>
              </w:rPr>
            </w:pPr>
          </w:p>
        </w:tc>
        <w:tc>
          <w:tcPr>
            <w:tcW w:w="936" w:type="dxa"/>
            <w:tcBorders>
              <w:top w:val="nil"/>
              <w:left w:val="nil"/>
              <w:bottom w:val="nil"/>
              <w:right w:val="nil"/>
            </w:tcBorders>
          </w:tcPr>
          <w:p w14:paraId="50D04265" w14:textId="77777777" w:rsidR="00DB37E7" w:rsidRPr="00763FF5" w:rsidRDefault="00DB37E7" w:rsidP="00C625FA">
            <w:pPr>
              <w:spacing w:after="0" w:line="240" w:lineRule="auto"/>
              <w:jc w:val="center"/>
              <w:rPr>
                <w:rFonts w:ascii="Tw Cen MT" w:hAnsi="Tw Cen MT"/>
                <w:sz w:val="26"/>
                <w:szCs w:val="26"/>
                <w:lang w:val="en-IN"/>
              </w:rPr>
            </w:pPr>
          </w:p>
        </w:tc>
        <w:tc>
          <w:tcPr>
            <w:tcW w:w="936" w:type="dxa"/>
            <w:tcBorders>
              <w:top w:val="nil"/>
              <w:left w:val="nil"/>
              <w:bottom w:val="nil"/>
              <w:right w:val="nil"/>
            </w:tcBorders>
          </w:tcPr>
          <w:p w14:paraId="6090012B" w14:textId="77777777" w:rsidR="00DB37E7" w:rsidRPr="00763FF5" w:rsidRDefault="00DB37E7" w:rsidP="00C625FA">
            <w:pPr>
              <w:spacing w:after="0" w:line="240" w:lineRule="auto"/>
              <w:jc w:val="center"/>
              <w:rPr>
                <w:rFonts w:ascii="Tw Cen MT" w:hAnsi="Tw Cen MT"/>
                <w:sz w:val="26"/>
                <w:szCs w:val="26"/>
                <w:lang w:val="en-IN"/>
              </w:rPr>
            </w:pPr>
          </w:p>
        </w:tc>
        <w:tc>
          <w:tcPr>
            <w:tcW w:w="936" w:type="dxa"/>
            <w:tcBorders>
              <w:top w:val="nil"/>
              <w:left w:val="nil"/>
              <w:bottom w:val="nil"/>
              <w:right w:val="nil"/>
            </w:tcBorders>
          </w:tcPr>
          <w:p w14:paraId="0F89BEB8" w14:textId="77777777" w:rsidR="00DB37E7" w:rsidRPr="00763FF5" w:rsidRDefault="00DB37E7" w:rsidP="00C625FA">
            <w:pPr>
              <w:spacing w:after="0" w:line="240" w:lineRule="auto"/>
              <w:jc w:val="center"/>
              <w:rPr>
                <w:rFonts w:ascii="Tw Cen MT" w:hAnsi="Tw Cen MT"/>
                <w:sz w:val="26"/>
                <w:szCs w:val="26"/>
                <w:lang w:val="en-IN"/>
              </w:rPr>
            </w:pPr>
          </w:p>
        </w:tc>
        <w:tc>
          <w:tcPr>
            <w:tcW w:w="936" w:type="dxa"/>
            <w:tcBorders>
              <w:top w:val="nil"/>
              <w:left w:val="nil"/>
              <w:bottom w:val="nil"/>
              <w:right w:val="single" w:sz="4" w:space="0" w:color="auto"/>
            </w:tcBorders>
          </w:tcPr>
          <w:p w14:paraId="32664221" w14:textId="77777777" w:rsidR="00DB37E7" w:rsidRPr="00763FF5" w:rsidRDefault="00DB37E7" w:rsidP="00C625FA">
            <w:pPr>
              <w:spacing w:after="0" w:line="240" w:lineRule="auto"/>
              <w:jc w:val="center"/>
              <w:rPr>
                <w:rFonts w:ascii="Tw Cen MT" w:hAnsi="Tw Cen MT"/>
                <w:sz w:val="26"/>
                <w:szCs w:val="26"/>
                <w:lang w:val="en-IN"/>
              </w:rPr>
            </w:pPr>
          </w:p>
        </w:tc>
        <w:tc>
          <w:tcPr>
            <w:tcW w:w="1101" w:type="dxa"/>
            <w:tcBorders>
              <w:top w:val="single" w:sz="4" w:space="0" w:color="auto"/>
              <w:left w:val="single" w:sz="4" w:space="0" w:color="auto"/>
              <w:bottom w:val="single" w:sz="4" w:space="0" w:color="auto"/>
              <w:right w:val="single" w:sz="4" w:space="0" w:color="auto"/>
            </w:tcBorders>
            <w:vAlign w:val="center"/>
            <w:hideMark/>
          </w:tcPr>
          <w:p w14:paraId="1803C90D" w14:textId="09C6DCA6" w:rsidR="00DB37E7" w:rsidRPr="00763FF5" w:rsidRDefault="009F51CE" w:rsidP="00C625FA">
            <w:pPr>
              <w:spacing w:after="0" w:line="240" w:lineRule="auto"/>
              <w:jc w:val="center"/>
              <w:rPr>
                <w:rFonts w:ascii="Tw Cen MT" w:hAnsi="Tw Cen MT"/>
                <w:b/>
                <w:sz w:val="26"/>
                <w:szCs w:val="26"/>
                <w:lang w:val="en-IN"/>
              </w:rPr>
            </w:pPr>
            <w:r>
              <w:rPr>
                <w:rFonts w:ascii="Tw Cen MT" w:hAnsi="Tw Cen MT"/>
                <w:b/>
                <w:sz w:val="40"/>
                <w:szCs w:val="26"/>
              </w:rPr>
              <w:t>A</w:t>
            </w:r>
            <w:r w:rsidR="00DB37E7" w:rsidRPr="00763FF5">
              <w:rPr>
                <w:rFonts w:ascii="Tw Cen MT" w:hAnsi="Tw Cen MT"/>
                <w:b/>
                <w:sz w:val="40"/>
                <w:szCs w:val="26"/>
              </w:rPr>
              <w:t>1</w:t>
            </w:r>
            <w:r w:rsidR="00DB37E7">
              <w:rPr>
                <w:rFonts w:ascii="Tw Cen MT" w:hAnsi="Tw Cen MT"/>
                <w:b/>
                <w:sz w:val="40"/>
                <w:szCs w:val="26"/>
              </w:rPr>
              <w:t>9</w:t>
            </w:r>
          </w:p>
        </w:tc>
      </w:tr>
    </w:tbl>
    <w:p w14:paraId="3CD82DA0" w14:textId="77777777" w:rsidR="00DB37E7" w:rsidRPr="00613EE1" w:rsidRDefault="00DB37E7" w:rsidP="00280D00">
      <w:pPr>
        <w:spacing w:before="80" w:after="0" w:line="240" w:lineRule="auto"/>
        <w:jc w:val="center"/>
        <w:rPr>
          <w:rFonts w:ascii="Tw Cen MT" w:hAnsi="Tw Cen MT"/>
          <w:b/>
          <w:sz w:val="28"/>
          <w:szCs w:val="26"/>
          <w:lang w:val="en-IN"/>
        </w:rPr>
      </w:pPr>
      <w:r w:rsidRPr="00613EE1">
        <w:rPr>
          <w:rFonts w:ascii="Tw Cen MT" w:hAnsi="Tw Cen MT"/>
          <w:b/>
          <w:sz w:val="28"/>
          <w:szCs w:val="26"/>
        </w:rPr>
        <w:t>VNR VIGNANA JYOTHI INSTITUTE OF ENGINEERING AND TECHNOLOGY</w:t>
      </w:r>
    </w:p>
    <w:p w14:paraId="4C5B3176" w14:textId="77777777" w:rsidR="00DB37E7" w:rsidRPr="00763FF5" w:rsidRDefault="00DB37E7" w:rsidP="00DB37E7">
      <w:pPr>
        <w:spacing w:after="0" w:line="240" w:lineRule="auto"/>
        <w:jc w:val="center"/>
        <w:rPr>
          <w:rFonts w:ascii="Tw Cen MT" w:hAnsi="Tw Cen MT"/>
          <w:sz w:val="26"/>
          <w:szCs w:val="26"/>
        </w:rPr>
      </w:pPr>
      <w:r w:rsidRPr="00763FF5">
        <w:rPr>
          <w:rFonts w:ascii="Tw Cen MT" w:hAnsi="Tw Cen MT"/>
          <w:sz w:val="26"/>
          <w:szCs w:val="26"/>
        </w:rPr>
        <w:t>(AUTONOMOUS)</w:t>
      </w:r>
    </w:p>
    <w:p w14:paraId="00C37D35" w14:textId="57F6693D" w:rsidR="00AE790E" w:rsidRDefault="00AE790E" w:rsidP="00AE790E">
      <w:pPr>
        <w:spacing w:after="0" w:line="240" w:lineRule="auto"/>
        <w:jc w:val="center"/>
        <w:rPr>
          <w:rFonts w:ascii="Tw Cen MT" w:hAnsi="Tw Cen MT"/>
          <w:sz w:val="24"/>
          <w:szCs w:val="26"/>
        </w:rPr>
      </w:pPr>
      <w:r>
        <w:rPr>
          <w:rFonts w:ascii="Tw Cen MT" w:hAnsi="Tw Cen MT"/>
          <w:sz w:val="28"/>
          <w:szCs w:val="26"/>
        </w:rPr>
        <w:t>B.Tech. III Year II Semester Regular</w:t>
      </w:r>
      <w:r w:rsidR="009F51CE">
        <w:rPr>
          <w:rFonts w:ascii="Tw Cen MT" w:hAnsi="Tw Cen MT"/>
          <w:sz w:val="28"/>
          <w:szCs w:val="26"/>
        </w:rPr>
        <w:t xml:space="preserve"> </w:t>
      </w:r>
      <w:r>
        <w:rPr>
          <w:rFonts w:ascii="Tw Cen MT" w:hAnsi="Tw Cen MT"/>
          <w:sz w:val="28"/>
          <w:szCs w:val="26"/>
        </w:rPr>
        <w:t xml:space="preserve">Examinations, </w:t>
      </w:r>
      <w:r w:rsidR="009F51CE">
        <w:rPr>
          <w:rFonts w:ascii="Tw Cen MT" w:hAnsi="Tw Cen MT"/>
          <w:sz w:val="28"/>
          <w:szCs w:val="26"/>
        </w:rPr>
        <w:t>July, 2024</w:t>
      </w:r>
    </w:p>
    <w:p w14:paraId="5167073F" w14:textId="1C0A250A" w:rsidR="00DB37E7" w:rsidRDefault="0096538F" w:rsidP="00DB37E7">
      <w:pPr>
        <w:spacing w:after="0" w:line="240" w:lineRule="auto"/>
        <w:jc w:val="center"/>
        <w:rPr>
          <w:rFonts w:ascii="Tw Cen MT" w:hAnsi="Tw Cen MT"/>
          <w:b/>
          <w:sz w:val="28"/>
          <w:szCs w:val="24"/>
        </w:rPr>
      </w:pPr>
      <w:r>
        <w:rPr>
          <w:rFonts w:ascii="Tw Cen MT" w:hAnsi="Tw Cen MT"/>
          <w:b/>
          <w:sz w:val="28"/>
          <w:szCs w:val="24"/>
        </w:rPr>
        <w:t>SOIL MECHANICS</w:t>
      </w:r>
    </w:p>
    <w:p w14:paraId="4C3BBE68" w14:textId="0B1FAD13" w:rsidR="0096538F" w:rsidRPr="0096538F" w:rsidRDefault="0096538F" w:rsidP="00DB37E7">
      <w:pPr>
        <w:spacing w:after="0" w:line="240" w:lineRule="auto"/>
        <w:jc w:val="center"/>
        <w:rPr>
          <w:rFonts w:ascii="Tw Cen MT" w:hAnsi="Tw Cen MT"/>
          <w:bCs/>
          <w:sz w:val="24"/>
          <w:szCs w:val="24"/>
        </w:rPr>
      </w:pPr>
      <w:r w:rsidRPr="0096538F">
        <w:rPr>
          <w:rFonts w:ascii="Tw Cen MT" w:hAnsi="Tw Cen MT"/>
          <w:bCs/>
          <w:sz w:val="28"/>
          <w:szCs w:val="24"/>
        </w:rPr>
        <w:t>(CE)</w:t>
      </w:r>
    </w:p>
    <w:p w14:paraId="4FE5BA7D" w14:textId="2D2F0D75" w:rsidR="00A73392" w:rsidRDefault="00A73392" w:rsidP="00A73392">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r>
      <w:r>
        <w:rPr>
          <w:rFonts w:ascii="Tw Cen MT" w:hAnsi="Tw Cen MT" w:cs="Arial"/>
          <w:b/>
          <w:sz w:val="26"/>
          <w:szCs w:val="26"/>
          <w:lang w:eastAsia="en-IN"/>
        </w:rPr>
        <w:tab/>
        <w:t xml:space="preserve">  Max. Marks: </w:t>
      </w:r>
      <w:r w:rsidR="009F51CE">
        <w:rPr>
          <w:rFonts w:ascii="Tw Cen MT" w:hAnsi="Tw Cen MT" w:cs="Arial"/>
          <w:b/>
          <w:sz w:val="26"/>
          <w:szCs w:val="26"/>
          <w:lang w:eastAsia="en-IN"/>
        </w:rPr>
        <w:t>7</w:t>
      </w:r>
      <w:r>
        <w:rPr>
          <w:rFonts w:ascii="Tw Cen MT" w:hAnsi="Tw Cen MT" w:cs="Arial"/>
          <w:b/>
          <w:sz w:val="26"/>
          <w:szCs w:val="26"/>
          <w:lang w:eastAsia="en-IN"/>
        </w:rPr>
        <w:t>0</w:t>
      </w:r>
    </w:p>
    <w:p w14:paraId="6500A2EA" w14:textId="77777777" w:rsidR="00343E43" w:rsidRDefault="00343E43" w:rsidP="00343E43">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6476E54A" w14:textId="77777777" w:rsidR="00343E43" w:rsidRDefault="00343E43" w:rsidP="00343E43">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567F9E66" w14:textId="77777777" w:rsidR="00384D83" w:rsidRDefault="00384D83" w:rsidP="00384D83">
      <w:pPr>
        <w:spacing w:after="0" w:line="240" w:lineRule="auto"/>
        <w:jc w:val="center"/>
        <w:rPr>
          <w:rFonts w:ascii="Times New Roman" w:eastAsia="Arial Unicode MS" w:hAnsi="Times New Roman"/>
          <w:b/>
          <w:sz w:val="24"/>
          <w:szCs w:val="24"/>
          <w:u w:val="single"/>
        </w:rPr>
      </w:pPr>
      <w:r>
        <w:rPr>
          <w:rFonts w:ascii="Times New Roman" w:eastAsia="Arial Unicode MS" w:hAnsi="Times New Roman"/>
          <w:b/>
          <w:sz w:val="24"/>
          <w:szCs w:val="24"/>
          <w:u w:val="single"/>
        </w:rPr>
        <w:t>PART-A</w:t>
      </w:r>
    </w:p>
    <w:p w14:paraId="2688BCA4" w14:textId="77777777" w:rsidR="00384D83" w:rsidRDefault="00384D83" w:rsidP="00384D83">
      <w:pPr>
        <w:spacing w:after="0" w:line="240" w:lineRule="auto"/>
        <w:jc w:val="right"/>
        <w:rPr>
          <w:rFonts w:ascii="Times New Roman" w:eastAsia="Arial Unicode MS" w:hAnsi="Times New Roman"/>
          <w:b/>
          <w:sz w:val="24"/>
          <w:szCs w:val="24"/>
        </w:rPr>
      </w:pPr>
      <w:r>
        <w:rPr>
          <w:rFonts w:ascii="Times New Roman" w:eastAsia="Arial Unicode MS" w:hAnsi="Times New Roman"/>
          <w:b/>
          <w:sz w:val="24"/>
          <w:szCs w:val="24"/>
        </w:rPr>
        <w:t>5X2=10M</w:t>
      </w:r>
    </w:p>
    <w:tbl>
      <w:tblPr>
        <w:tblW w:w="10852" w:type="dxa"/>
        <w:tblLook w:val="04A0" w:firstRow="1" w:lastRow="0" w:firstColumn="1" w:lastColumn="0" w:noHBand="0" w:noVBand="1"/>
      </w:tblPr>
      <w:tblGrid>
        <w:gridCol w:w="643"/>
        <w:gridCol w:w="7970"/>
        <w:gridCol w:w="629"/>
        <w:gridCol w:w="774"/>
        <w:gridCol w:w="836"/>
      </w:tblGrid>
      <w:tr w:rsidR="00384D83" w:rsidRPr="008D58A6" w14:paraId="1218CAA0" w14:textId="77777777" w:rsidTr="00280D00">
        <w:tc>
          <w:tcPr>
            <w:tcW w:w="643" w:type="dxa"/>
            <w:shd w:val="clear" w:color="auto" w:fill="auto"/>
          </w:tcPr>
          <w:p w14:paraId="66B999A5" w14:textId="77777777" w:rsidR="00384D83" w:rsidRPr="008D58A6" w:rsidRDefault="00384D83" w:rsidP="00384D83">
            <w:pPr>
              <w:pStyle w:val="ListParagraph"/>
              <w:numPr>
                <w:ilvl w:val="0"/>
                <w:numId w:val="7"/>
              </w:numPr>
              <w:spacing w:after="0" w:line="240" w:lineRule="auto"/>
              <w:ind w:left="473"/>
              <w:rPr>
                <w:rFonts w:ascii="Times New Roman" w:eastAsia="Arial Unicode MS" w:hAnsi="Times New Roman"/>
                <w:bCs/>
                <w:sz w:val="24"/>
                <w:szCs w:val="24"/>
              </w:rPr>
            </w:pPr>
          </w:p>
        </w:tc>
        <w:tc>
          <w:tcPr>
            <w:tcW w:w="7970" w:type="dxa"/>
            <w:shd w:val="clear" w:color="auto" w:fill="auto"/>
          </w:tcPr>
          <w:p w14:paraId="79484660" w14:textId="77777777" w:rsidR="00384D83" w:rsidRPr="008D58A6" w:rsidRDefault="00384D83" w:rsidP="005B52A4">
            <w:pPr>
              <w:spacing w:after="0" w:line="240" w:lineRule="auto"/>
              <w:rPr>
                <w:rFonts w:ascii="Times New Roman" w:eastAsia="Arial Unicode MS" w:hAnsi="Times New Roman"/>
                <w:bCs/>
                <w:sz w:val="24"/>
                <w:szCs w:val="24"/>
                <w:lang w:val="en-IN"/>
              </w:rPr>
            </w:pPr>
            <w:r w:rsidRPr="008D58A6">
              <w:rPr>
                <w:rFonts w:ascii="Times New Roman" w:eastAsia="Arial Unicode MS" w:hAnsi="Times New Roman"/>
                <w:bCs/>
                <w:sz w:val="24"/>
                <w:szCs w:val="24"/>
                <w:lang w:val="en-IN"/>
              </w:rPr>
              <w:t>Give any two relationships using e, G, S, w and γ.</w:t>
            </w:r>
          </w:p>
        </w:tc>
        <w:tc>
          <w:tcPr>
            <w:tcW w:w="629" w:type="dxa"/>
            <w:shd w:val="clear" w:color="auto" w:fill="auto"/>
            <w:hideMark/>
          </w:tcPr>
          <w:p w14:paraId="64C0BF3E" w14:textId="77777777" w:rsidR="00384D83" w:rsidRPr="008D58A6" w:rsidRDefault="00384D83" w:rsidP="005B52A4">
            <w:pPr>
              <w:spacing w:after="0" w:line="240" w:lineRule="auto"/>
              <w:rPr>
                <w:rFonts w:ascii="Times New Roman" w:eastAsia="Arial Unicode MS" w:hAnsi="Times New Roman"/>
                <w:bCs/>
                <w:sz w:val="24"/>
                <w:szCs w:val="24"/>
                <w:lang w:val="en-IN"/>
              </w:rPr>
            </w:pPr>
            <w:r w:rsidRPr="008D58A6">
              <w:rPr>
                <w:rFonts w:ascii="Times New Roman" w:eastAsia="Arial Unicode MS" w:hAnsi="Times New Roman"/>
                <w:bCs/>
                <w:sz w:val="24"/>
                <w:szCs w:val="24"/>
                <w:lang w:val="en-IN"/>
              </w:rPr>
              <w:t>2M</w:t>
            </w:r>
          </w:p>
        </w:tc>
        <w:tc>
          <w:tcPr>
            <w:tcW w:w="774" w:type="dxa"/>
            <w:shd w:val="clear" w:color="auto" w:fill="auto"/>
            <w:hideMark/>
          </w:tcPr>
          <w:p w14:paraId="51759CCB" w14:textId="77777777" w:rsidR="00384D83" w:rsidRPr="008D58A6" w:rsidRDefault="00384D83" w:rsidP="005B52A4">
            <w:pPr>
              <w:spacing w:after="0" w:line="240" w:lineRule="auto"/>
              <w:rPr>
                <w:rFonts w:ascii="Times New Roman" w:eastAsia="Arial Unicode MS" w:hAnsi="Times New Roman"/>
                <w:bCs/>
                <w:sz w:val="24"/>
                <w:szCs w:val="24"/>
                <w:lang w:val="en-IN"/>
              </w:rPr>
            </w:pPr>
            <w:r w:rsidRPr="008D58A6">
              <w:rPr>
                <w:rFonts w:ascii="Times New Roman" w:eastAsia="Arial Unicode MS" w:hAnsi="Times New Roman"/>
                <w:bCs/>
                <w:sz w:val="24"/>
                <w:szCs w:val="24"/>
                <w:lang w:val="en-IN"/>
              </w:rPr>
              <w:t>CO-1</w:t>
            </w:r>
          </w:p>
        </w:tc>
        <w:tc>
          <w:tcPr>
            <w:tcW w:w="836" w:type="dxa"/>
            <w:shd w:val="clear" w:color="auto" w:fill="auto"/>
            <w:hideMark/>
          </w:tcPr>
          <w:p w14:paraId="280CE779" w14:textId="77777777" w:rsidR="00384D83" w:rsidRPr="008D58A6" w:rsidRDefault="00384D83" w:rsidP="005B52A4">
            <w:pPr>
              <w:spacing w:after="0" w:line="240" w:lineRule="auto"/>
              <w:rPr>
                <w:rFonts w:ascii="Times New Roman" w:eastAsia="Arial Unicode MS" w:hAnsi="Times New Roman"/>
                <w:bCs/>
                <w:sz w:val="24"/>
                <w:szCs w:val="24"/>
                <w:lang w:val="en-IN"/>
              </w:rPr>
            </w:pPr>
            <w:r w:rsidRPr="008D58A6">
              <w:rPr>
                <w:rFonts w:ascii="Times New Roman" w:eastAsia="Arial Unicode MS" w:hAnsi="Times New Roman"/>
                <w:bCs/>
                <w:sz w:val="24"/>
                <w:szCs w:val="24"/>
                <w:lang w:val="en-IN"/>
              </w:rPr>
              <w:t>BL-2</w:t>
            </w:r>
          </w:p>
        </w:tc>
      </w:tr>
      <w:tr w:rsidR="00384D83" w:rsidRPr="008D58A6" w14:paraId="5D491817" w14:textId="77777777" w:rsidTr="00280D00">
        <w:tc>
          <w:tcPr>
            <w:tcW w:w="643" w:type="dxa"/>
            <w:shd w:val="clear" w:color="auto" w:fill="auto"/>
          </w:tcPr>
          <w:p w14:paraId="5C222268" w14:textId="77777777" w:rsidR="00384D83" w:rsidRPr="008D58A6" w:rsidRDefault="00384D83" w:rsidP="00384D83">
            <w:pPr>
              <w:pStyle w:val="ListParagraph"/>
              <w:numPr>
                <w:ilvl w:val="0"/>
                <w:numId w:val="7"/>
              </w:numPr>
              <w:spacing w:after="0" w:line="240" w:lineRule="auto"/>
              <w:ind w:left="473"/>
              <w:rPr>
                <w:rFonts w:ascii="Times New Roman" w:eastAsia="Arial Unicode MS" w:hAnsi="Times New Roman"/>
                <w:bCs/>
                <w:sz w:val="24"/>
                <w:szCs w:val="24"/>
              </w:rPr>
            </w:pPr>
          </w:p>
        </w:tc>
        <w:tc>
          <w:tcPr>
            <w:tcW w:w="7970" w:type="dxa"/>
            <w:shd w:val="clear" w:color="auto" w:fill="auto"/>
          </w:tcPr>
          <w:p w14:paraId="248ED829" w14:textId="77777777" w:rsidR="00384D83" w:rsidRPr="008D58A6" w:rsidRDefault="00384D83" w:rsidP="005B52A4">
            <w:pPr>
              <w:spacing w:after="0" w:line="240" w:lineRule="auto"/>
              <w:rPr>
                <w:rFonts w:ascii="Times New Roman" w:eastAsia="Arial Unicode MS" w:hAnsi="Times New Roman"/>
                <w:bCs/>
                <w:sz w:val="24"/>
                <w:szCs w:val="24"/>
                <w:lang w:val="en-IN"/>
              </w:rPr>
            </w:pPr>
            <w:r w:rsidRPr="008D58A6">
              <w:rPr>
                <w:rFonts w:ascii="Times New Roman" w:eastAsia="Arial Unicode MS" w:hAnsi="Times New Roman"/>
                <w:bCs/>
                <w:sz w:val="24"/>
                <w:szCs w:val="24"/>
                <w:lang w:val="en-IN"/>
              </w:rPr>
              <w:t>For a given soil, liquid limit = 65%, plastic limit = 36%, Natural moisture content = 18%. Determine Liquidity and Consistency index.</w:t>
            </w:r>
          </w:p>
        </w:tc>
        <w:tc>
          <w:tcPr>
            <w:tcW w:w="629" w:type="dxa"/>
            <w:shd w:val="clear" w:color="auto" w:fill="auto"/>
            <w:hideMark/>
          </w:tcPr>
          <w:p w14:paraId="17075159" w14:textId="77777777" w:rsidR="00384D83" w:rsidRPr="008D58A6" w:rsidRDefault="00384D83" w:rsidP="005B52A4">
            <w:pPr>
              <w:spacing w:after="0" w:line="240" w:lineRule="auto"/>
              <w:rPr>
                <w:rFonts w:ascii="Times New Roman" w:eastAsia="Arial Unicode MS" w:hAnsi="Times New Roman"/>
                <w:bCs/>
                <w:sz w:val="24"/>
                <w:szCs w:val="24"/>
                <w:lang w:val="en-IN"/>
              </w:rPr>
            </w:pPr>
            <w:r w:rsidRPr="008D58A6">
              <w:rPr>
                <w:rFonts w:ascii="Times New Roman" w:eastAsia="Arial Unicode MS" w:hAnsi="Times New Roman"/>
                <w:bCs/>
                <w:sz w:val="24"/>
                <w:szCs w:val="24"/>
                <w:lang w:val="en-IN"/>
              </w:rPr>
              <w:t>2M</w:t>
            </w:r>
          </w:p>
        </w:tc>
        <w:tc>
          <w:tcPr>
            <w:tcW w:w="774" w:type="dxa"/>
            <w:shd w:val="clear" w:color="auto" w:fill="auto"/>
            <w:hideMark/>
          </w:tcPr>
          <w:p w14:paraId="0EC87C81" w14:textId="77777777" w:rsidR="00384D83" w:rsidRPr="008D58A6" w:rsidRDefault="00384D83" w:rsidP="005B52A4">
            <w:pPr>
              <w:spacing w:after="0" w:line="240" w:lineRule="auto"/>
              <w:rPr>
                <w:rFonts w:ascii="Times New Roman" w:eastAsia="Arial Unicode MS" w:hAnsi="Times New Roman"/>
                <w:bCs/>
                <w:sz w:val="24"/>
                <w:szCs w:val="24"/>
                <w:lang w:val="en-IN"/>
              </w:rPr>
            </w:pPr>
            <w:r w:rsidRPr="008D58A6">
              <w:rPr>
                <w:rFonts w:ascii="Times New Roman" w:eastAsia="Arial Unicode MS" w:hAnsi="Times New Roman"/>
                <w:bCs/>
                <w:sz w:val="24"/>
                <w:szCs w:val="24"/>
                <w:lang w:val="en-IN"/>
              </w:rPr>
              <w:t>CO-2</w:t>
            </w:r>
          </w:p>
        </w:tc>
        <w:tc>
          <w:tcPr>
            <w:tcW w:w="836" w:type="dxa"/>
            <w:shd w:val="clear" w:color="auto" w:fill="auto"/>
            <w:hideMark/>
          </w:tcPr>
          <w:p w14:paraId="3C5D2B0B" w14:textId="77777777" w:rsidR="00384D83" w:rsidRPr="008D58A6" w:rsidRDefault="00384D83" w:rsidP="005B52A4">
            <w:pPr>
              <w:spacing w:after="0" w:line="240" w:lineRule="auto"/>
              <w:rPr>
                <w:rFonts w:ascii="Times New Roman" w:eastAsia="Arial Unicode MS" w:hAnsi="Times New Roman"/>
                <w:bCs/>
                <w:sz w:val="24"/>
                <w:szCs w:val="24"/>
                <w:lang w:val="en-IN"/>
              </w:rPr>
            </w:pPr>
            <w:r w:rsidRPr="008D58A6">
              <w:rPr>
                <w:rFonts w:ascii="Times New Roman" w:eastAsia="Arial Unicode MS" w:hAnsi="Times New Roman"/>
                <w:bCs/>
                <w:sz w:val="24"/>
                <w:szCs w:val="24"/>
                <w:lang w:val="en-IN"/>
              </w:rPr>
              <w:t>BL-3</w:t>
            </w:r>
          </w:p>
        </w:tc>
      </w:tr>
      <w:tr w:rsidR="00384D83" w:rsidRPr="008D58A6" w14:paraId="55743106" w14:textId="77777777" w:rsidTr="00280D00">
        <w:tc>
          <w:tcPr>
            <w:tcW w:w="643" w:type="dxa"/>
            <w:shd w:val="clear" w:color="auto" w:fill="auto"/>
          </w:tcPr>
          <w:p w14:paraId="582E150D" w14:textId="77777777" w:rsidR="00384D83" w:rsidRPr="008D58A6" w:rsidRDefault="00384D83" w:rsidP="00384D83">
            <w:pPr>
              <w:pStyle w:val="ListParagraph"/>
              <w:numPr>
                <w:ilvl w:val="0"/>
                <w:numId w:val="7"/>
              </w:numPr>
              <w:spacing w:after="0" w:line="240" w:lineRule="auto"/>
              <w:ind w:left="473"/>
              <w:rPr>
                <w:rFonts w:ascii="Times New Roman" w:eastAsia="Arial Unicode MS" w:hAnsi="Times New Roman"/>
                <w:bCs/>
                <w:sz w:val="24"/>
                <w:szCs w:val="24"/>
              </w:rPr>
            </w:pPr>
          </w:p>
        </w:tc>
        <w:tc>
          <w:tcPr>
            <w:tcW w:w="7970" w:type="dxa"/>
            <w:shd w:val="clear" w:color="auto" w:fill="auto"/>
          </w:tcPr>
          <w:p w14:paraId="7AEA86BC" w14:textId="77777777" w:rsidR="00384D83" w:rsidRPr="008D58A6" w:rsidRDefault="00384D83" w:rsidP="005B52A4">
            <w:pPr>
              <w:spacing w:after="0" w:line="240" w:lineRule="auto"/>
              <w:rPr>
                <w:rFonts w:ascii="Times New Roman" w:eastAsia="Arial Unicode MS" w:hAnsi="Times New Roman"/>
                <w:bCs/>
                <w:sz w:val="24"/>
                <w:szCs w:val="24"/>
                <w:lang w:val="en-IN"/>
              </w:rPr>
            </w:pPr>
            <w:r w:rsidRPr="008D58A6">
              <w:rPr>
                <w:rFonts w:ascii="Times New Roman" w:eastAsia="Arial Unicode MS" w:hAnsi="Times New Roman"/>
                <w:bCs/>
                <w:sz w:val="24"/>
                <w:szCs w:val="24"/>
                <w:lang w:val="en-IN"/>
              </w:rPr>
              <w:t>What are the factors that affect permeability of soil?</w:t>
            </w:r>
          </w:p>
        </w:tc>
        <w:tc>
          <w:tcPr>
            <w:tcW w:w="629" w:type="dxa"/>
            <w:shd w:val="clear" w:color="auto" w:fill="auto"/>
            <w:hideMark/>
          </w:tcPr>
          <w:p w14:paraId="123FD389" w14:textId="77777777" w:rsidR="00384D83" w:rsidRPr="008D58A6" w:rsidRDefault="00384D83" w:rsidP="005B52A4">
            <w:pPr>
              <w:spacing w:after="0" w:line="240" w:lineRule="auto"/>
              <w:rPr>
                <w:rFonts w:ascii="Times New Roman" w:eastAsia="Arial Unicode MS" w:hAnsi="Times New Roman"/>
                <w:bCs/>
                <w:sz w:val="24"/>
                <w:szCs w:val="24"/>
                <w:lang w:val="en-IN"/>
              </w:rPr>
            </w:pPr>
            <w:r w:rsidRPr="008D58A6">
              <w:rPr>
                <w:rFonts w:ascii="Times New Roman" w:eastAsia="Arial Unicode MS" w:hAnsi="Times New Roman"/>
                <w:bCs/>
                <w:sz w:val="24"/>
                <w:szCs w:val="24"/>
                <w:lang w:val="en-IN"/>
              </w:rPr>
              <w:t>2M</w:t>
            </w:r>
          </w:p>
        </w:tc>
        <w:tc>
          <w:tcPr>
            <w:tcW w:w="774" w:type="dxa"/>
            <w:shd w:val="clear" w:color="auto" w:fill="auto"/>
            <w:hideMark/>
          </w:tcPr>
          <w:p w14:paraId="35A2DE5A" w14:textId="77777777" w:rsidR="00384D83" w:rsidRPr="008D58A6" w:rsidRDefault="00384D83" w:rsidP="005B52A4">
            <w:pPr>
              <w:spacing w:after="0" w:line="240" w:lineRule="auto"/>
              <w:rPr>
                <w:rFonts w:ascii="Times New Roman" w:eastAsia="Arial Unicode MS" w:hAnsi="Times New Roman"/>
                <w:bCs/>
                <w:sz w:val="24"/>
                <w:szCs w:val="24"/>
                <w:lang w:val="en-IN"/>
              </w:rPr>
            </w:pPr>
            <w:r w:rsidRPr="008D58A6">
              <w:rPr>
                <w:rFonts w:ascii="Times New Roman" w:eastAsia="Arial Unicode MS" w:hAnsi="Times New Roman"/>
                <w:bCs/>
                <w:sz w:val="24"/>
                <w:szCs w:val="24"/>
                <w:lang w:val="en-IN"/>
              </w:rPr>
              <w:t>CO-3</w:t>
            </w:r>
          </w:p>
        </w:tc>
        <w:tc>
          <w:tcPr>
            <w:tcW w:w="836" w:type="dxa"/>
            <w:shd w:val="clear" w:color="auto" w:fill="auto"/>
            <w:hideMark/>
          </w:tcPr>
          <w:p w14:paraId="4438E349" w14:textId="143EC8EC" w:rsidR="00384D83" w:rsidRPr="008D58A6" w:rsidRDefault="00384D83" w:rsidP="00514F8A">
            <w:pPr>
              <w:spacing w:after="0" w:line="240" w:lineRule="auto"/>
              <w:rPr>
                <w:rFonts w:ascii="Times New Roman" w:eastAsia="Arial Unicode MS" w:hAnsi="Times New Roman"/>
                <w:bCs/>
                <w:sz w:val="24"/>
                <w:szCs w:val="24"/>
                <w:lang w:val="en-IN"/>
              </w:rPr>
            </w:pPr>
            <w:r w:rsidRPr="008D58A6">
              <w:rPr>
                <w:rFonts w:ascii="Times New Roman" w:eastAsia="Arial Unicode MS" w:hAnsi="Times New Roman"/>
                <w:bCs/>
                <w:sz w:val="24"/>
                <w:szCs w:val="24"/>
                <w:lang w:val="en-IN"/>
              </w:rPr>
              <w:t>BL-</w:t>
            </w:r>
            <w:r w:rsidR="00514F8A">
              <w:rPr>
                <w:rFonts w:ascii="Times New Roman" w:eastAsia="Arial Unicode MS" w:hAnsi="Times New Roman"/>
                <w:bCs/>
                <w:sz w:val="24"/>
                <w:szCs w:val="24"/>
                <w:lang w:val="en-IN"/>
              </w:rPr>
              <w:t>1</w:t>
            </w:r>
          </w:p>
        </w:tc>
      </w:tr>
      <w:tr w:rsidR="00384D83" w:rsidRPr="008D58A6" w14:paraId="6E68888E" w14:textId="77777777" w:rsidTr="00280D00">
        <w:tc>
          <w:tcPr>
            <w:tcW w:w="643" w:type="dxa"/>
            <w:shd w:val="clear" w:color="auto" w:fill="auto"/>
          </w:tcPr>
          <w:p w14:paraId="65899449" w14:textId="77777777" w:rsidR="00384D83" w:rsidRPr="008D58A6" w:rsidRDefault="00384D83" w:rsidP="00384D83">
            <w:pPr>
              <w:pStyle w:val="ListParagraph"/>
              <w:numPr>
                <w:ilvl w:val="0"/>
                <w:numId w:val="7"/>
              </w:numPr>
              <w:spacing w:after="0" w:line="240" w:lineRule="auto"/>
              <w:ind w:left="473"/>
              <w:rPr>
                <w:rFonts w:ascii="Times New Roman" w:eastAsia="Arial Unicode MS" w:hAnsi="Times New Roman"/>
                <w:bCs/>
                <w:sz w:val="24"/>
                <w:szCs w:val="24"/>
              </w:rPr>
            </w:pPr>
          </w:p>
        </w:tc>
        <w:tc>
          <w:tcPr>
            <w:tcW w:w="7970" w:type="dxa"/>
            <w:shd w:val="clear" w:color="auto" w:fill="auto"/>
          </w:tcPr>
          <w:p w14:paraId="6A0A9DF1" w14:textId="77777777" w:rsidR="00384D83" w:rsidRPr="008D58A6" w:rsidRDefault="00384D83" w:rsidP="005B52A4">
            <w:pPr>
              <w:spacing w:after="0" w:line="240" w:lineRule="auto"/>
              <w:rPr>
                <w:rFonts w:ascii="Times New Roman" w:eastAsia="Arial Unicode MS" w:hAnsi="Times New Roman"/>
                <w:bCs/>
                <w:sz w:val="24"/>
                <w:szCs w:val="24"/>
                <w:lang w:val="en-IN"/>
              </w:rPr>
            </w:pPr>
            <w:r w:rsidRPr="008D58A6">
              <w:rPr>
                <w:rFonts w:ascii="Times New Roman" w:eastAsia="Arial Unicode MS" w:hAnsi="Times New Roman"/>
                <w:bCs/>
                <w:sz w:val="24"/>
                <w:szCs w:val="24"/>
                <w:lang w:val="en-IN"/>
              </w:rPr>
              <w:t>Differentiate between Initial and secondary consolidation.</w:t>
            </w:r>
          </w:p>
        </w:tc>
        <w:tc>
          <w:tcPr>
            <w:tcW w:w="629" w:type="dxa"/>
            <w:shd w:val="clear" w:color="auto" w:fill="auto"/>
            <w:hideMark/>
          </w:tcPr>
          <w:p w14:paraId="345A1632" w14:textId="77777777" w:rsidR="00384D83" w:rsidRPr="008D58A6" w:rsidRDefault="00384D83" w:rsidP="005B52A4">
            <w:pPr>
              <w:spacing w:after="0" w:line="240" w:lineRule="auto"/>
              <w:rPr>
                <w:rFonts w:ascii="Times New Roman" w:eastAsia="Arial Unicode MS" w:hAnsi="Times New Roman"/>
                <w:bCs/>
                <w:sz w:val="24"/>
                <w:szCs w:val="24"/>
                <w:lang w:val="en-IN"/>
              </w:rPr>
            </w:pPr>
            <w:r w:rsidRPr="008D58A6">
              <w:rPr>
                <w:rFonts w:ascii="Times New Roman" w:eastAsia="Arial Unicode MS" w:hAnsi="Times New Roman"/>
                <w:bCs/>
                <w:sz w:val="24"/>
                <w:szCs w:val="24"/>
                <w:lang w:val="en-IN"/>
              </w:rPr>
              <w:t>2M</w:t>
            </w:r>
          </w:p>
        </w:tc>
        <w:tc>
          <w:tcPr>
            <w:tcW w:w="774" w:type="dxa"/>
            <w:shd w:val="clear" w:color="auto" w:fill="auto"/>
            <w:hideMark/>
          </w:tcPr>
          <w:p w14:paraId="7F12485D" w14:textId="77777777" w:rsidR="00384D83" w:rsidRPr="008D58A6" w:rsidRDefault="00384D83" w:rsidP="005B52A4">
            <w:pPr>
              <w:spacing w:after="0" w:line="240" w:lineRule="auto"/>
              <w:rPr>
                <w:rFonts w:ascii="Times New Roman" w:eastAsia="Arial Unicode MS" w:hAnsi="Times New Roman"/>
                <w:bCs/>
                <w:sz w:val="24"/>
                <w:szCs w:val="24"/>
                <w:lang w:val="en-IN"/>
              </w:rPr>
            </w:pPr>
            <w:r w:rsidRPr="008D58A6">
              <w:rPr>
                <w:rFonts w:ascii="Times New Roman" w:eastAsia="Arial Unicode MS" w:hAnsi="Times New Roman"/>
                <w:bCs/>
                <w:sz w:val="24"/>
                <w:szCs w:val="24"/>
                <w:lang w:val="en-IN"/>
              </w:rPr>
              <w:t>CO-4</w:t>
            </w:r>
          </w:p>
        </w:tc>
        <w:tc>
          <w:tcPr>
            <w:tcW w:w="836" w:type="dxa"/>
            <w:shd w:val="clear" w:color="auto" w:fill="auto"/>
            <w:hideMark/>
          </w:tcPr>
          <w:p w14:paraId="7B6F0D92" w14:textId="77777777" w:rsidR="00384D83" w:rsidRPr="008D58A6" w:rsidRDefault="00384D83" w:rsidP="005B52A4">
            <w:pPr>
              <w:spacing w:after="0" w:line="240" w:lineRule="auto"/>
              <w:rPr>
                <w:rFonts w:ascii="Times New Roman" w:eastAsia="Arial Unicode MS" w:hAnsi="Times New Roman"/>
                <w:bCs/>
                <w:sz w:val="24"/>
                <w:szCs w:val="24"/>
                <w:lang w:val="en-IN"/>
              </w:rPr>
            </w:pPr>
            <w:r w:rsidRPr="008D58A6">
              <w:rPr>
                <w:rFonts w:ascii="Times New Roman" w:eastAsia="Arial Unicode MS" w:hAnsi="Times New Roman"/>
                <w:bCs/>
                <w:sz w:val="24"/>
                <w:szCs w:val="24"/>
                <w:lang w:val="en-IN"/>
              </w:rPr>
              <w:t>BL-2</w:t>
            </w:r>
          </w:p>
        </w:tc>
      </w:tr>
      <w:tr w:rsidR="00384D83" w:rsidRPr="008D58A6" w14:paraId="53786E1F" w14:textId="77777777" w:rsidTr="00280D00">
        <w:tc>
          <w:tcPr>
            <w:tcW w:w="643" w:type="dxa"/>
            <w:shd w:val="clear" w:color="auto" w:fill="auto"/>
          </w:tcPr>
          <w:p w14:paraId="3B4BACCB" w14:textId="77777777" w:rsidR="00384D83" w:rsidRPr="008D58A6" w:rsidRDefault="00384D83" w:rsidP="00384D83">
            <w:pPr>
              <w:pStyle w:val="ListParagraph"/>
              <w:numPr>
                <w:ilvl w:val="0"/>
                <w:numId w:val="7"/>
              </w:numPr>
              <w:spacing w:after="0" w:line="240" w:lineRule="auto"/>
              <w:ind w:left="473"/>
              <w:rPr>
                <w:rFonts w:ascii="Times New Roman" w:eastAsia="Arial Unicode MS" w:hAnsi="Times New Roman"/>
                <w:bCs/>
                <w:sz w:val="24"/>
                <w:szCs w:val="24"/>
              </w:rPr>
            </w:pPr>
          </w:p>
        </w:tc>
        <w:tc>
          <w:tcPr>
            <w:tcW w:w="7970" w:type="dxa"/>
            <w:shd w:val="clear" w:color="auto" w:fill="auto"/>
          </w:tcPr>
          <w:p w14:paraId="6130AF4D" w14:textId="77777777" w:rsidR="00384D83" w:rsidRPr="008D58A6" w:rsidRDefault="00384D83" w:rsidP="005B52A4">
            <w:pPr>
              <w:spacing w:after="0" w:line="240" w:lineRule="auto"/>
              <w:rPr>
                <w:rFonts w:ascii="Times New Roman" w:eastAsia="Arial Unicode MS" w:hAnsi="Times New Roman"/>
                <w:bCs/>
                <w:sz w:val="24"/>
                <w:szCs w:val="24"/>
                <w:lang w:val="en-IN"/>
              </w:rPr>
            </w:pPr>
            <w:r w:rsidRPr="008D58A6">
              <w:rPr>
                <w:rFonts w:ascii="Times New Roman" w:eastAsia="Arial Unicode MS" w:hAnsi="Times New Roman"/>
                <w:bCs/>
                <w:sz w:val="24"/>
                <w:szCs w:val="24"/>
                <w:lang w:val="en-IN"/>
              </w:rPr>
              <w:t>Write the merits and demerits of Direct shear test.</w:t>
            </w:r>
          </w:p>
        </w:tc>
        <w:tc>
          <w:tcPr>
            <w:tcW w:w="629" w:type="dxa"/>
            <w:shd w:val="clear" w:color="auto" w:fill="auto"/>
            <w:hideMark/>
          </w:tcPr>
          <w:p w14:paraId="23C208B9" w14:textId="77777777" w:rsidR="00384D83" w:rsidRPr="008D58A6" w:rsidRDefault="00384D83" w:rsidP="005B52A4">
            <w:pPr>
              <w:spacing w:after="0" w:line="240" w:lineRule="auto"/>
              <w:rPr>
                <w:rFonts w:ascii="Times New Roman" w:eastAsia="Arial Unicode MS" w:hAnsi="Times New Roman"/>
                <w:bCs/>
                <w:sz w:val="24"/>
                <w:szCs w:val="24"/>
                <w:lang w:val="en-IN"/>
              </w:rPr>
            </w:pPr>
            <w:r w:rsidRPr="008D58A6">
              <w:rPr>
                <w:rFonts w:ascii="Times New Roman" w:eastAsia="Arial Unicode MS" w:hAnsi="Times New Roman"/>
                <w:bCs/>
                <w:sz w:val="24"/>
                <w:szCs w:val="24"/>
                <w:lang w:val="en-IN"/>
              </w:rPr>
              <w:t>2M</w:t>
            </w:r>
          </w:p>
        </w:tc>
        <w:tc>
          <w:tcPr>
            <w:tcW w:w="774" w:type="dxa"/>
            <w:shd w:val="clear" w:color="auto" w:fill="auto"/>
            <w:hideMark/>
          </w:tcPr>
          <w:p w14:paraId="65D55C53" w14:textId="77777777" w:rsidR="00384D83" w:rsidRPr="008D58A6" w:rsidRDefault="00384D83" w:rsidP="005B52A4">
            <w:pPr>
              <w:spacing w:after="0" w:line="240" w:lineRule="auto"/>
              <w:rPr>
                <w:rFonts w:ascii="Times New Roman" w:eastAsia="Arial Unicode MS" w:hAnsi="Times New Roman"/>
                <w:bCs/>
                <w:sz w:val="24"/>
                <w:szCs w:val="24"/>
                <w:lang w:val="en-IN"/>
              </w:rPr>
            </w:pPr>
            <w:r w:rsidRPr="008D58A6">
              <w:rPr>
                <w:rFonts w:ascii="Times New Roman" w:eastAsia="Arial Unicode MS" w:hAnsi="Times New Roman"/>
                <w:bCs/>
                <w:sz w:val="24"/>
                <w:szCs w:val="24"/>
                <w:lang w:val="en-IN"/>
              </w:rPr>
              <w:t>CO-3</w:t>
            </w:r>
          </w:p>
        </w:tc>
        <w:tc>
          <w:tcPr>
            <w:tcW w:w="836" w:type="dxa"/>
            <w:shd w:val="clear" w:color="auto" w:fill="auto"/>
            <w:hideMark/>
          </w:tcPr>
          <w:p w14:paraId="4543C20E" w14:textId="77777777" w:rsidR="00384D83" w:rsidRPr="008D58A6" w:rsidRDefault="00384D83" w:rsidP="005B52A4">
            <w:pPr>
              <w:spacing w:after="0" w:line="240" w:lineRule="auto"/>
              <w:rPr>
                <w:rFonts w:ascii="Times New Roman" w:eastAsia="Arial Unicode MS" w:hAnsi="Times New Roman"/>
                <w:bCs/>
                <w:sz w:val="24"/>
                <w:szCs w:val="24"/>
                <w:lang w:val="en-IN"/>
              </w:rPr>
            </w:pPr>
            <w:r w:rsidRPr="008D58A6">
              <w:rPr>
                <w:rFonts w:ascii="Times New Roman" w:eastAsia="Arial Unicode MS" w:hAnsi="Times New Roman"/>
                <w:bCs/>
                <w:sz w:val="24"/>
                <w:szCs w:val="24"/>
                <w:lang w:val="en-IN"/>
              </w:rPr>
              <w:t>BL-2</w:t>
            </w:r>
          </w:p>
        </w:tc>
      </w:tr>
    </w:tbl>
    <w:p w14:paraId="4E258FB3" w14:textId="77777777" w:rsidR="00384D83" w:rsidRDefault="00384D83" w:rsidP="00384D83">
      <w:pPr>
        <w:spacing w:after="0" w:line="240" w:lineRule="auto"/>
        <w:jc w:val="center"/>
        <w:rPr>
          <w:rFonts w:ascii="Times New Roman" w:eastAsia="Arial Unicode MS" w:hAnsi="Times New Roman"/>
          <w:b/>
          <w:sz w:val="24"/>
          <w:szCs w:val="24"/>
          <w:u w:val="single"/>
        </w:rPr>
      </w:pPr>
    </w:p>
    <w:p w14:paraId="1206AA36" w14:textId="77777777" w:rsidR="00384D83" w:rsidRDefault="00384D83" w:rsidP="00384D83">
      <w:pPr>
        <w:spacing w:after="0" w:line="240" w:lineRule="auto"/>
        <w:jc w:val="center"/>
        <w:rPr>
          <w:rFonts w:ascii="Times New Roman" w:eastAsia="Arial Unicode MS" w:hAnsi="Times New Roman"/>
          <w:b/>
          <w:sz w:val="24"/>
          <w:szCs w:val="24"/>
          <w:u w:val="single"/>
        </w:rPr>
      </w:pPr>
      <w:r>
        <w:rPr>
          <w:rFonts w:ascii="Times New Roman" w:eastAsia="Arial Unicode MS" w:hAnsi="Times New Roman"/>
          <w:b/>
          <w:sz w:val="24"/>
          <w:szCs w:val="24"/>
          <w:u w:val="single"/>
        </w:rPr>
        <w:t>PART-B</w:t>
      </w:r>
    </w:p>
    <w:p w14:paraId="6FA60D16" w14:textId="77777777" w:rsidR="00384D83" w:rsidRDefault="00384D83" w:rsidP="00384D83">
      <w:pPr>
        <w:spacing w:after="0" w:line="240" w:lineRule="auto"/>
        <w:jc w:val="right"/>
        <w:rPr>
          <w:rFonts w:ascii="Times New Roman" w:eastAsia="Arial Unicode MS" w:hAnsi="Times New Roman"/>
          <w:b/>
          <w:sz w:val="24"/>
          <w:szCs w:val="24"/>
        </w:rPr>
      </w:pPr>
      <w:r>
        <w:rPr>
          <w:rFonts w:ascii="Times New Roman" w:eastAsia="Arial Unicode MS" w:hAnsi="Times New Roman"/>
          <w:b/>
          <w:sz w:val="24"/>
          <w:szCs w:val="24"/>
        </w:rPr>
        <w:t>6X10=60M</w:t>
      </w:r>
    </w:p>
    <w:tbl>
      <w:tblPr>
        <w:tblW w:w="10854" w:type="dxa"/>
        <w:tblLook w:val="04A0" w:firstRow="1" w:lastRow="0" w:firstColumn="1" w:lastColumn="0" w:noHBand="0" w:noVBand="1"/>
      </w:tblPr>
      <w:tblGrid>
        <w:gridCol w:w="593"/>
        <w:gridCol w:w="8020"/>
        <w:gridCol w:w="670"/>
        <w:gridCol w:w="757"/>
        <w:gridCol w:w="814"/>
      </w:tblGrid>
      <w:tr w:rsidR="00384D83" w:rsidRPr="00C51918" w14:paraId="4F833E03" w14:textId="77777777" w:rsidTr="00280D00">
        <w:tc>
          <w:tcPr>
            <w:tcW w:w="10854" w:type="dxa"/>
            <w:gridSpan w:val="5"/>
            <w:shd w:val="clear" w:color="auto" w:fill="auto"/>
            <w:hideMark/>
          </w:tcPr>
          <w:p w14:paraId="505106EB" w14:textId="45EF85D8" w:rsidR="00384D83" w:rsidRPr="00C51918" w:rsidRDefault="00384D83" w:rsidP="005B52A4">
            <w:pPr>
              <w:spacing w:before="20" w:after="40" w:line="240" w:lineRule="auto"/>
              <w:jc w:val="center"/>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UNIT-</w:t>
            </w:r>
            <w:r w:rsidR="003A30C3" w:rsidRPr="00C51918">
              <w:rPr>
                <w:rFonts w:ascii="Times New Roman" w:eastAsia="Arial Unicode MS" w:hAnsi="Times New Roman" w:cs="Times New Roman"/>
                <w:bCs/>
                <w:lang w:val="en-IN"/>
              </w:rPr>
              <w:t>I</w:t>
            </w:r>
          </w:p>
        </w:tc>
      </w:tr>
      <w:tr w:rsidR="00384D83" w:rsidRPr="00C51918" w14:paraId="36B1E213" w14:textId="77777777" w:rsidTr="00280D00">
        <w:tc>
          <w:tcPr>
            <w:tcW w:w="593" w:type="dxa"/>
            <w:shd w:val="clear" w:color="auto" w:fill="auto"/>
          </w:tcPr>
          <w:p w14:paraId="78EECE5B" w14:textId="77777777" w:rsidR="00384D83" w:rsidRPr="00C51918" w:rsidRDefault="00384D83" w:rsidP="00384D83">
            <w:pPr>
              <w:pStyle w:val="ListParagraph"/>
              <w:numPr>
                <w:ilvl w:val="0"/>
                <w:numId w:val="8"/>
              </w:numPr>
              <w:spacing w:before="20" w:after="40" w:line="240" w:lineRule="auto"/>
              <w:ind w:left="473"/>
              <w:rPr>
                <w:rFonts w:ascii="Times New Roman" w:eastAsia="Arial Unicode MS" w:hAnsi="Times New Roman" w:cs="Times New Roman"/>
                <w:bCs/>
              </w:rPr>
            </w:pPr>
          </w:p>
        </w:tc>
        <w:tc>
          <w:tcPr>
            <w:tcW w:w="8020" w:type="dxa"/>
            <w:shd w:val="clear" w:color="auto" w:fill="auto"/>
            <w:hideMark/>
          </w:tcPr>
          <w:p w14:paraId="7C6F6E05" w14:textId="77777777" w:rsidR="00384D83" w:rsidRPr="00C51918" w:rsidRDefault="00384D83" w:rsidP="005B52A4">
            <w:pPr>
              <w:spacing w:before="20" w:after="40" w:line="240" w:lineRule="auto"/>
              <w:jc w:val="both"/>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a) Explain the soil formation and brief about the types of soils based on deposition.</w:t>
            </w:r>
          </w:p>
          <w:p w14:paraId="59DCA47C" w14:textId="6A3A3844" w:rsidR="00384D83" w:rsidRPr="00C51918" w:rsidRDefault="00384D83" w:rsidP="005B52A4">
            <w:pPr>
              <w:spacing w:before="20" w:after="40" w:line="240" w:lineRule="auto"/>
              <w:jc w:val="both"/>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 xml:space="preserve">b) A moist soil sample weighs 3.52N. After drying in an oven, its weight is reduced to 2.9N. The specific gravity of solids and the mass specific gravity are respectively 2.65 and 1.85. Determine the water content, void ratio, porosity, and the degree of saturation. Take </w:t>
            </w:r>
            <m:oMath>
              <m:sSub>
                <m:sSubPr>
                  <m:ctrlPr>
                    <w:rPr>
                      <w:rFonts w:ascii="Cambria Math" w:eastAsia="Arial Unicode MS" w:hAnsi="Cambria Math" w:cs="Times New Roman"/>
                      <w:bCs/>
                    </w:rPr>
                  </m:ctrlPr>
                </m:sSubPr>
                <m:e>
                  <m:r>
                    <w:rPr>
                      <w:rFonts w:ascii="Cambria Math" w:eastAsia="Arial Unicode MS" w:hAnsi="Cambria Math" w:cs="Times New Roman"/>
                    </w:rPr>
                    <m:t>γ</m:t>
                  </m:r>
                </m:e>
                <m:sub>
                  <m:r>
                    <w:rPr>
                      <w:rFonts w:ascii="Cambria Math" w:eastAsia="Arial Unicode MS" w:hAnsi="Cambria Math" w:cs="Times New Roman"/>
                    </w:rPr>
                    <m:t>w</m:t>
                  </m:r>
                </m:sub>
              </m:sSub>
              <m:r>
                <m:rPr>
                  <m:sty m:val="p"/>
                </m:rPr>
                <w:rPr>
                  <w:rFonts w:ascii="Cambria Math" w:eastAsia="Arial Unicode MS" w:hAnsi="Cambria Math" w:cs="Times New Roman"/>
                </w:rPr>
                <m:t>=10</m:t>
              </m:r>
              <m:r>
                <w:rPr>
                  <w:rFonts w:ascii="Cambria Math" w:eastAsia="Arial Unicode MS" w:hAnsi="Cambria Math" w:cs="Times New Roman"/>
                </w:rPr>
                <m:t>kN</m:t>
              </m:r>
              <m:r>
                <m:rPr>
                  <m:sty m:val="p"/>
                </m:rPr>
                <w:rPr>
                  <w:rFonts w:ascii="Cambria Math" w:eastAsia="Arial Unicode MS" w:hAnsi="Cambria Math" w:cs="Times New Roman"/>
                </w:rPr>
                <m:t>/</m:t>
              </m:r>
              <m:sSup>
                <m:sSupPr>
                  <m:ctrlPr>
                    <w:rPr>
                      <w:rFonts w:ascii="Cambria Math" w:eastAsia="Arial Unicode MS" w:hAnsi="Cambria Math" w:cs="Times New Roman"/>
                      <w:bCs/>
                    </w:rPr>
                  </m:ctrlPr>
                </m:sSupPr>
                <m:e>
                  <m:r>
                    <w:rPr>
                      <w:rFonts w:ascii="Cambria Math" w:eastAsia="Arial Unicode MS" w:hAnsi="Cambria Math" w:cs="Times New Roman"/>
                    </w:rPr>
                    <m:t>m</m:t>
                  </m:r>
                </m:e>
                <m:sup>
                  <m:r>
                    <m:rPr>
                      <m:sty m:val="p"/>
                    </m:rPr>
                    <w:rPr>
                      <w:rFonts w:ascii="Cambria Math" w:eastAsia="Arial Unicode MS" w:hAnsi="Cambria Math" w:cs="Times New Roman"/>
                    </w:rPr>
                    <m:t>3</m:t>
                  </m:r>
                </m:sup>
              </m:sSup>
            </m:oMath>
          </w:p>
        </w:tc>
        <w:tc>
          <w:tcPr>
            <w:tcW w:w="670" w:type="dxa"/>
            <w:shd w:val="clear" w:color="auto" w:fill="auto"/>
            <w:hideMark/>
          </w:tcPr>
          <w:p w14:paraId="009F0DD4"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5M</w:t>
            </w:r>
          </w:p>
          <w:p w14:paraId="3254CC25"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5M</w:t>
            </w:r>
          </w:p>
        </w:tc>
        <w:tc>
          <w:tcPr>
            <w:tcW w:w="757" w:type="dxa"/>
            <w:shd w:val="clear" w:color="auto" w:fill="auto"/>
            <w:hideMark/>
          </w:tcPr>
          <w:p w14:paraId="7A286B40"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CO-1</w:t>
            </w:r>
          </w:p>
          <w:p w14:paraId="5EEE9A8C"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CO-1</w:t>
            </w:r>
          </w:p>
        </w:tc>
        <w:tc>
          <w:tcPr>
            <w:tcW w:w="814" w:type="dxa"/>
            <w:shd w:val="clear" w:color="auto" w:fill="auto"/>
            <w:hideMark/>
          </w:tcPr>
          <w:p w14:paraId="02ABE679"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BL-2</w:t>
            </w:r>
          </w:p>
          <w:p w14:paraId="23921810"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CO-4</w:t>
            </w:r>
          </w:p>
        </w:tc>
      </w:tr>
      <w:tr w:rsidR="00384D83" w:rsidRPr="00C51918" w14:paraId="24C8297C" w14:textId="77777777" w:rsidTr="00280D00">
        <w:tc>
          <w:tcPr>
            <w:tcW w:w="10854" w:type="dxa"/>
            <w:gridSpan w:val="5"/>
            <w:shd w:val="clear" w:color="auto" w:fill="auto"/>
            <w:hideMark/>
          </w:tcPr>
          <w:p w14:paraId="613AB895" w14:textId="77777777" w:rsidR="00384D83" w:rsidRPr="00C51918" w:rsidRDefault="00384D83" w:rsidP="005B52A4">
            <w:pPr>
              <w:spacing w:before="20" w:after="40" w:line="240" w:lineRule="auto"/>
              <w:jc w:val="center"/>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OR</w:t>
            </w:r>
          </w:p>
        </w:tc>
      </w:tr>
      <w:tr w:rsidR="00384D83" w:rsidRPr="00C51918" w14:paraId="224D96AD" w14:textId="77777777" w:rsidTr="00280D00">
        <w:tc>
          <w:tcPr>
            <w:tcW w:w="593" w:type="dxa"/>
            <w:shd w:val="clear" w:color="auto" w:fill="auto"/>
          </w:tcPr>
          <w:p w14:paraId="2DEC4F77" w14:textId="77777777" w:rsidR="00384D83" w:rsidRPr="00C51918" w:rsidRDefault="00384D83" w:rsidP="00384D83">
            <w:pPr>
              <w:pStyle w:val="ListParagraph"/>
              <w:numPr>
                <w:ilvl w:val="0"/>
                <w:numId w:val="8"/>
              </w:numPr>
              <w:spacing w:before="20" w:after="40" w:line="240" w:lineRule="auto"/>
              <w:ind w:left="473"/>
              <w:rPr>
                <w:rFonts w:ascii="Times New Roman" w:eastAsia="Arial Unicode MS" w:hAnsi="Times New Roman" w:cs="Times New Roman"/>
                <w:bCs/>
              </w:rPr>
            </w:pPr>
          </w:p>
        </w:tc>
        <w:tc>
          <w:tcPr>
            <w:tcW w:w="8020" w:type="dxa"/>
            <w:shd w:val="clear" w:color="auto" w:fill="auto"/>
            <w:hideMark/>
          </w:tcPr>
          <w:p w14:paraId="5DB164C4" w14:textId="77777777" w:rsidR="00384D83" w:rsidRPr="00C51918" w:rsidRDefault="00384D83" w:rsidP="005B52A4">
            <w:pPr>
              <w:spacing w:before="20" w:after="40" w:line="240" w:lineRule="auto"/>
              <w:jc w:val="both"/>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a) Explain how would you determine water content by oven drying method.</w:t>
            </w:r>
          </w:p>
          <w:p w14:paraId="7973998D" w14:textId="493BFCC7" w:rsidR="00384D83" w:rsidRPr="00C51918" w:rsidRDefault="00384D83" w:rsidP="00F06CA8">
            <w:pPr>
              <w:spacing w:before="20" w:after="40" w:line="240" w:lineRule="auto"/>
              <w:jc w:val="both"/>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b) In a compaction test on a soil, the mass of the wet soil when compa</w:t>
            </w:r>
            <w:r w:rsidR="00F06CA8">
              <w:rPr>
                <w:rFonts w:ascii="Times New Roman" w:eastAsia="Arial Unicode MS" w:hAnsi="Times New Roman" w:cs="Times New Roman"/>
                <w:bCs/>
                <w:lang w:val="en-IN"/>
              </w:rPr>
              <w:t>ct</w:t>
            </w:r>
            <w:r w:rsidRPr="00C51918">
              <w:rPr>
                <w:rFonts w:ascii="Times New Roman" w:eastAsia="Arial Unicode MS" w:hAnsi="Times New Roman" w:cs="Times New Roman"/>
                <w:bCs/>
                <w:lang w:val="en-IN"/>
              </w:rPr>
              <w:t>ed in the mould was 1.855kg. The water content of the soil was 16%. If the volume of the mould was 0.945 litres, determine the bulk density, dry density, void ratio, degree of saturation, and percentage air voids. Take G=2.68</w:t>
            </w:r>
          </w:p>
        </w:tc>
        <w:tc>
          <w:tcPr>
            <w:tcW w:w="670" w:type="dxa"/>
            <w:shd w:val="clear" w:color="auto" w:fill="auto"/>
            <w:hideMark/>
          </w:tcPr>
          <w:p w14:paraId="62D6BB12"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4M</w:t>
            </w:r>
          </w:p>
          <w:p w14:paraId="667BC68C"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6M</w:t>
            </w:r>
          </w:p>
        </w:tc>
        <w:tc>
          <w:tcPr>
            <w:tcW w:w="757" w:type="dxa"/>
            <w:shd w:val="clear" w:color="auto" w:fill="auto"/>
            <w:hideMark/>
          </w:tcPr>
          <w:p w14:paraId="357CCA31"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CO-1</w:t>
            </w:r>
          </w:p>
          <w:p w14:paraId="4695EF7C"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CO-1</w:t>
            </w:r>
          </w:p>
        </w:tc>
        <w:tc>
          <w:tcPr>
            <w:tcW w:w="814" w:type="dxa"/>
            <w:shd w:val="clear" w:color="auto" w:fill="auto"/>
            <w:hideMark/>
          </w:tcPr>
          <w:p w14:paraId="01113561"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BL-2</w:t>
            </w:r>
          </w:p>
          <w:p w14:paraId="1173CB5E"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BL-4</w:t>
            </w:r>
          </w:p>
        </w:tc>
      </w:tr>
      <w:tr w:rsidR="00384D83" w:rsidRPr="00C51918" w14:paraId="568580FF" w14:textId="77777777" w:rsidTr="00280D00">
        <w:tc>
          <w:tcPr>
            <w:tcW w:w="10854" w:type="dxa"/>
            <w:gridSpan w:val="5"/>
            <w:shd w:val="clear" w:color="auto" w:fill="auto"/>
            <w:hideMark/>
          </w:tcPr>
          <w:p w14:paraId="159A2B8D" w14:textId="088C2922" w:rsidR="00384D83" w:rsidRPr="00C51918" w:rsidRDefault="00384D83" w:rsidP="005B52A4">
            <w:pPr>
              <w:spacing w:before="20" w:after="40" w:line="240" w:lineRule="auto"/>
              <w:jc w:val="center"/>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UNIT-</w:t>
            </w:r>
            <w:r w:rsidR="003A30C3" w:rsidRPr="00C51918">
              <w:rPr>
                <w:rFonts w:ascii="Times New Roman" w:eastAsia="Arial Unicode MS" w:hAnsi="Times New Roman" w:cs="Times New Roman"/>
                <w:bCs/>
                <w:lang w:val="en-IN"/>
              </w:rPr>
              <w:t>II</w:t>
            </w:r>
          </w:p>
        </w:tc>
      </w:tr>
      <w:tr w:rsidR="00384D83" w:rsidRPr="00C51918" w14:paraId="206E9489" w14:textId="77777777" w:rsidTr="00280D00">
        <w:tc>
          <w:tcPr>
            <w:tcW w:w="593" w:type="dxa"/>
            <w:shd w:val="clear" w:color="auto" w:fill="auto"/>
          </w:tcPr>
          <w:p w14:paraId="5AB2A4BE" w14:textId="77777777" w:rsidR="00384D83" w:rsidRPr="00C51918" w:rsidRDefault="00384D83" w:rsidP="00384D83">
            <w:pPr>
              <w:pStyle w:val="ListParagraph"/>
              <w:numPr>
                <w:ilvl w:val="0"/>
                <w:numId w:val="8"/>
              </w:numPr>
              <w:spacing w:before="20" w:after="40" w:line="240" w:lineRule="auto"/>
              <w:ind w:left="473"/>
              <w:rPr>
                <w:rFonts w:ascii="Times New Roman" w:eastAsia="Arial Unicode MS" w:hAnsi="Times New Roman" w:cs="Times New Roman"/>
                <w:bCs/>
              </w:rPr>
            </w:pPr>
          </w:p>
        </w:tc>
        <w:tc>
          <w:tcPr>
            <w:tcW w:w="8020" w:type="dxa"/>
            <w:shd w:val="clear" w:color="auto" w:fill="auto"/>
            <w:hideMark/>
          </w:tcPr>
          <w:p w14:paraId="1266F6FA" w14:textId="77777777" w:rsidR="00384D83" w:rsidRPr="00C51918" w:rsidRDefault="00384D83" w:rsidP="005B52A4">
            <w:pPr>
              <w:spacing w:before="20" w:after="40" w:line="240" w:lineRule="auto"/>
              <w:jc w:val="both"/>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Explain the unified soil classification in detail with all the soil groups available for coarse grained and fine-grained soils.</w:t>
            </w:r>
          </w:p>
        </w:tc>
        <w:tc>
          <w:tcPr>
            <w:tcW w:w="670" w:type="dxa"/>
            <w:shd w:val="clear" w:color="auto" w:fill="auto"/>
            <w:hideMark/>
          </w:tcPr>
          <w:p w14:paraId="131D8228"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10M</w:t>
            </w:r>
          </w:p>
        </w:tc>
        <w:tc>
          <w:tcPr>
            <w:tcW w:w="757" w:type="dxa"/>
            <w:shd w:val="clear" w:color="auto" w:fill="auto"/>
            <w:hideMark/>
          </w:tcPr>
          <w:p w14:paraId="6E16E7E2"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CO-2</w:t>
            </w:r>
          </w:p>
        </w:tc>
        <w:tc>
          <w:tcPr>
            <w:tcW w:w="814" w:type="dxa"/>
            <w:shd w:val="clear" w:color="auto" w:fill="auto"/>
            <w:hideMark/>
          </w:tcPr>
          <w:p w14:paraId="7FCAC182"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BL-3</w:t>
            </w:r>
          </w:p>
        </w:tc>
      </w:tr>
      <w:tr w:rsidR="00384D83" w:rsidRPr="00C51918" w14:paraId="6CFACECB" w14:textId="77777777" w:rsidTr="00280D00">
        <w:tc>
          <w:tcPr>
            <w:tcW w:w="10854" w:type="dxa"/>
            <w:gridSpan w:val="5"/>
            <w:shd w:val="clear" w:color="auto" w:fill="auto"/>
            <w:hideMark/>
          </w:tcPr>
          <w:p w14:paraId="4D450C6F" w14:textId="77777777" w:rsidR="00384D83" w:rsidRPr="00C51918" w:rsidRDefault="00384D83" w:rsidP="005B52A4">
            <w:pPr>
              <w:spacing w:before="20" w:after="40" w:line="240" w:lineRule="auto"/>
              <w:jc w:val="center"/>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OR</w:t>
            </w:r>
          </w:p>
        </w:tc>
      </w:tr>
      <w:tr w:rsidR="00384D83" w:rsidRPr="00C51918" w14:paraId="367D3838" w14:textId="77777777" w:rsidTr="00280D00">
        <w:tc>
          <w:tcPr>
            <w:tcW w:w="593" w:type="dxa"/>
            <w:shd w:val="clear" w:color="auto" w:fill="auto"/>
          </w:tcPr>
          <w:p w14:paraId="6CDC4518" w14:textId="77777777" w:rsidR="00384D83" w:rsidRPr="00C51918" w:rsidRDefault="00384D83" w:rsidP="00384D83">
            <w:pPr>
              <w:pStyle w:val="ListParagraph"/>
              <w:numPr>
                <w:ilvl w:val="0"/>
                <w:numId w:val="8"/>
              </w:numPr>
              <w:spacing w:before="20" w:after="40" w:line="240" w:lineRule="auto"/>
              <w:ind w:left="473"/>
              <w:rPr>
                <w:rFonts w:ascii="Times New Roman" w:eastAsia="Arial Unicode MS" w:hAnsi="Times New Roman" w:cs="Times New Roman"/>
                <w:bCs/>
              </w:rPr>
            </w:pPr>
          </w:p>
        </w:tc>
        <w:tc>
          <w:tcPr>
            <w:tcW w:w="8020" w:type="dxa"/>
            <w:shd w:val="clear" w:color="auto" w:fill="auto"/>
            <w:hideMark/>
          </w:tcPr>
          <w:p w14:paraId="59539397"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a) Explain the plasticity chart for IS soil classification in detail with a neat sketch.</w:t>
            </w:r>
          </w:p>
          <w:p w14:paraId="7651FB04" w14:textId="77777777" w:rsidR="00384D83" w:rsidRPr="00C51918" w:rsidRDefault="00384D83" w:rsidP="005B52A4">
            <w:pPr>
              <w:spacing w:before="20" w:after="40" w:line="240" w:lineRule="auto"/>
              <w:jc w:val="both"/>
              <w:rPr>
                <w:rFonts w:ascii="Times New Roman" w:eastAsia="Calibri" w:hAnsi="Times New Roman" w:cs="Times New Roman"/>
                <w:bCs/>
                <w:lang w:val="en-IN"/>
              </w:rPr>
            </w:pPr>
            <w:r w:rsidRPr="00C51918">
              <w:rPr>
                <w:rFonts w:ascii="Times New Roman" w:eastAsia="Arial Unicode MS" w:hAnsi="Times New Roman" w:cs="Times New Roman"/>
                <w:bCs/>
                <w:lang w:val="en-IN"/>
              </w:rPr>
              <w:t xml:space="preserve">b) </w:t>
            </w:r>
            <w:r w:rsidRPr="00C51918">
              <w:rPr>
                <w:rFonts w:ascii="Times New Roman" w:eastAsia="Calibri" w:hAnsi="Times New Roman" w:cs="Times New Roman"/>
                <w:bCs/>
                <w:lang w:val="en-IN"/>
              </w:rPr>
              <w:t>Classify the soils A and B, with the properties as shown below, according to USC system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1020"/>
              <w:gridCol w:w="1020"/>
              <w:gridCol w:w="1549"/>
              <w:gridCol w:w="2822"/>
            </w:tblGrid>
            <w:tr w:rsidR="00384D83" w:rsidRPr="00C51918" w14:paraId="5C1266D5" w14:textId="77777777" w:rsidTr="00C51918">
              <w:trPr>
                <w:jc w:val="center"/>
              </w:trPr>
              <w:tc>
                <w:tcPr>
                  <w:tcW w:w="1020" w:type="dxa"/>
                  <w:shd w:val="clear" w:color="auto" w:fill="auto"/>
                  <w:vAlign w:val="center"/>
                </w:tcPr>
                <w:p w14:paraId="4217CFA0" w14:textId="77777777" w:rsidR="00384D83" w:rsidRPr="00C51918" w:rsidRDefault="00384D83" w:rsidP="005B52A4">
                  <w:pPr>
                    <w:spacing w:before="20" w:after="40" w:line="240" w:lineRule="auto"/>
                    <w:jc w:val="center"/>
                    <w:rPr>
                      <w:rFonts w:ascii="Times New Roman" w:eastAsia="Arial Unicode MS" w:hAnsi="Times New Roman" w:cs="Times New Roman"/>
                      <w:bCs/>
                      <w:lang w:val="en-IN"/>
                    </w:rPr>
                  </w:pPr>
                  <w:r w:rsidRPr="00C51918">
                    <w:rPr>
                      <w:rFonts w:ascii="Times New Roman" w:eastAsia="Calibri" w:hAnsi="Times New Roman" w:cs="Times New Roman"/>
                      <w:b/>
                      <w:lang w:val="en-IN"/>
                    </w:rPr>
                    <w:t>Soil</w:t>
                  </w:r>
                </w:p>
              </w:tc>
              <w:tc>
                <w:tcPr>
                  <w:tcW w:w="1020" w:type="dxa"/>
                  <w:shd w:val="clear" w:color="auto" w:fill="auto"/>
                  <w:vAlign w:val="center"/>
                </w:tcPr>
                <w:p w14:paraId="2684FAAD" w14:textId="77777777" w:rsidR="00384D83" w:rsidRPr="00C51918" w:rsidRDefault="00384D83" w:rsidP="005B52A4">
                  <w:pPr>
                    <w:spacing w:before="20" w:after="40" w:line="240" w:lineRule="auto"/>
                    <w:jc w:val="center"/>
                    <w:rPr>
                      <w:rFonts w:ascii="Times New Roman" w:eastAsia="Arial Unicode MS" w:hAnsi="Times New Roman" w:cs="Times New Roman"/>
                      <w:bCs/>
                      <w:lang w:val="en-IN"/>
                    </w:rPr>
                  </w:pPr>
                  <w:r w:rsidRPr="00C51918">
                    <w:rPr>
                      <w:rFonts w:ascii="Times New Roman" w:eastAsia="Calibri" w:hAnsi="Times New Roman" w:cs="Times New Roman"/>
                      <w:b/>
                      <w:lang w:val="en-IN"/>
                    </w:rPr>
                    <w:t>W</w:t>
                  </w:r>
                  <w:r w:rsidRPr="00C51918">
                    <w:rPr>
                      <w:rFonts w:ascii="Times New Roman" w:eastAsia="Calibri" w:hAnsi="Times New Roman" w:cs="Times New Roman"/>
                      <w:b/>
                      <w:vertAlign w:val="subscript"/>
                      <w:lang w:val="en-IN"/>
                    </w:rPr>
                    <w:t>L</w:t>
                  </w:r>
                  <w:r w:rsidRPr="00C51918">
                    <w:rPr>
                      <w:rFonts w:ascii="Times New Roman" w:eastAsia="Calibri" w:hAnsi="Times New Roman" w:cs="Times New Roman"/>
                      <w:b/>
                      <w:lang w:val="en-IN"/>
                    </w:rPr>
                    <w:t>, %</w:t>
                  </w:r>
                </w:p>
              </w:tc>
              <w:tc>
                <w:tcPr>
                  <w:tcW w:w="1020" w:type="dxa"/>
                  <w:shd w:val="clear" w:color="auto" w:fill="auto"/>
                  <w:vAlign w:val="center"/>
                </w:tcPr>
                <w:p w14:paraId="5691989C" w14:textId="77777777" w:rsidR="00384D83" w:rsidRPr="00C51918" w:rsidRDefault="00384D83" w:rsidP="005B52A4">
                  <w:pPr>
                    <w:spacing w:before="20" w:after="40" w:line="240" w:lineRule="auto"/>
                    <w:jc w:val="center"/>
                    <w:rPr>
                      <w:rFonts w:ascii="Times New Roman" w:eastAsia="Arial Unicode MS" w:hAnsi="Times New Roman" w:cs="Times New Roman"/>
                      <w:bCs/>
                      <w:lang w:val="en-IN"/>
                    </w:rPr>
                  </w:pPr>
                  <w:r w:rsidRPr="00C51918">
                    <w:rPr>
                      <w:rFonts w:ascii="Times New Roman" w:eastAsia="Calibri" w:hAnsi="Times New Roman" w:cs="Times New Roman"/>
                      <w:b/>
                      <w:lang w:val="en-IN"/>
                    </w:rPr>
                    <w:t>I</w:t>
                  </w:r>
                  <w:r w:rsidRPr="00C51918">
                    <w:rPr>
                      <w:rFonts w:ascii="Times New Roman" w:eastAsia="Calibri" w:hAnsi="Times New Roman" w:cs="Times New Roman"/>
                      <w:b/>
                      <w:vertAlign w:val="subscript"/>
                      <w:lang w:val="en-IN"/>
                    </w:rPr>
                    <w:t>P</w:t>
                  </w:r>
                  <w:r w:rsidRPr="00C51918">
                    <w:rPr>
                      <w:rFonts w:ascii="Times New Roman" w:eastAsia="Calibri" w:hAnsi="Times New Roman" w:cs="Times New Roman"/>
                      <w:b/>
                      <w:lang w:val="en-IN"/>
                    </w:rPr>
                    <w:t>, %</w:t>
                  </w:r>
                </w:p>
              </w:tc>
              <w:tc>
                <w:tcPr>
                  <w:tcW w:w="1549" w:type="dxa"/>
                  <w:shd w:val="clear" w:color="auto" w:fill="auto"/>
                  <w:vAlign w:val="center"/>
                </w:tcPr>
                <w:p w14:paraId="2A9889BE" w14:textId="77777777" w:rsidR="00384D83" w:rsidRPr="00C51918" w:rsidRDefault="00384D83" w:rsidP="005B52A4">
                  <w:pPr>
                    <w:spacing w:before="20" w:after="40" w:line="240" w:lineRule="auto"/>
                    <w:jc w:val="center"/>
                    <w:rPr>
                      <w:rFonts w:ascii="Times New Roman" w:eastAsia="Arial Unicode MS" w:hAnsi="Times New Roman" w:cs="Times New Roman"/>
                      <w:bCs/>
                      <w:lang w:val="en-IN"/>
                    </w:rPr>
                  </w:pPr>
                  <w:r w:rsidRPr="00C51918">
                    <w:rPr>
                      <w:rFonts w:ascii="Times New Roman" w:eastAsia="Calibri" w:hAnsi="Times New Roman" w:cs="Times New Roman"/>
                      <w:b/>
                      <w:lang w:val="en-IN"/>
                    </w:rPr>
                    <w:t>% passing 4.75mm</w:t>
                  </w:r>
                </w:p>
              </w:tc>
              <w:tc>
                <w:tcPr>
                  <w:tcW w:w="2822" w:type="dxa"/>
                  <w:shd w:val="clear" w:color="auto" w:fill="auto"/>
                  <w:vAlign w:val="center"/>
                </w:tcPr>
                <w:p w14:paraId="38E8F52C" w14:textId="77777777" w:rsidR="00384D83" w:rsidRPr="00C51918" w:rsidRDefault="00384D83" w:rsidP="005B52A4">
                  <w:pPr>
                    <w:spacing w:before="20" w:after="40" w:line="240" w:lineRule="auto"/>
                    <w:jc w:val="center"/>
                    <w:rPr>
                      <w:rFonts w:ascii="Times New Roman" w:eastAsia="Arial Unicode MS" w:hAnsi="Times New Roman" w:cs="Times New Roman"/>
                      <w:bCs/>
                      <w:lang w:val="en-IN"/>
                    </w:rPr>
                  </w:pPr>
                  <w:r w:rsidRPr="00C51918">
                    <w:rPr>
                      <w:rFonts w:ascii="Times New Roman" w:eastAsia="Calibri" w:hAnsi="Times New Roman" w:cs="Times New Roman"/>
                      <w:b/>
                      <w:lang w:val="en-IN"/>
                    </w:rPr>
                    <w:t>% Passing 75microns</w:t>
                  </w:r>
                </w:p>
              </w:tc>
            </w:tr>
            <w:tr w:rsidR="00384D83" w:rsidRPr="00C51918" w14:paraId="05929624" w14:textId="77777777" w:rsidTr="00C51918">
              <w:trPr>
                <w:jc w:val="center"/>
              </w:trPr>
              <w:tc>
                <w:tcPr>
                  <w:tcW w:w="1020" w:type="dxa"/>
                  <w:shd w:val="clear" w:color="auto" w:fill="auto"/>
                </w:tcPr>
                <w:p w14:paraId="48FFEF04" w14:textId="77777777" w:rsidR="00384D83" w:rsidRPr="00C51918" w:rsidRDefault="00384D83" w:rsidP="005B52A4">
                  <w:pPr>
                    <w:spacing w:before="20" w:after="40" w:line="240" w:lineRule="auto"/>
                    <w:jc w:val="center"/>
                    <w:rPr>
                      <w:rFonts w:ascii="Times New Roman" w:eastAsia="Calibri" w:hAnsi="Times New Roman" w:cs="Times New Roman"/>
                      <w:b/>
                      <w:lang w:val="en-IN"/>
                    </w:rPr>
                  </w:pPr>
                  <w:r w:rsidRPr="00C51918">
                    <w:rPr>
                      <w:rFonts w:ascii="Times New Roman" w:eastAsia="Calibri" w:hAnsi="Times New Roman" w:cs="Times New Roman"/>
                      <w:lang w:val="en-IN"/>
                    </w:rPr>
                    <w:t>A</w:t>
                  </w:r>
                </w:p>
              </w:tc>
              <w:tc>
                <w:tcPr>
                  <w:tcW w:w="1020" w:type="dxa"/>
                  <w:shd w:val="clear" w:color="auto" w:fill="auto"/>
                </w:tcPr>
                <w:p w14:paraId="1D814D0A" w14:textId="77777777" w:rsidR="00384D83" w:rsidRPr="00C51918" w:rsidRDefault="00384D83" w:rsidP="005B52A4">
                  <w:pPr>
                    <w:spacing w:before="20" w:after="40" w:line="240" w:lineRule="auto"/>
                    <w:jc w:val="center"/>
                    <w:rPr>
                      <w:rFonts w:ascii="Times New Roman" w:eastAsia="Calibri" w:hAnsi="Times New Roman" w:cs="Times New Roman"/>
                      <w:b/>
                      <w:lang w:val="en-IN"/>
                    </w:rPr>
                  </w:pPr>
                  <w:r w:rsidRPr="00C51918">
                    <w:rPr>
                      <w:rFonts w:ascii="Times New Roman" w:eastAsia="Calibri" w:hAnsi="Times New Roman" w:cs="Times New Roman"/>
                      <w:lang w:val="en-IN"/>
                    </w:rPr>
                    <w:t>45</w:t>
                  </w:r>
                </w:p>
              </w:tc>
              <w:tc>
                <w:tcPr>
                  <w:tcW w:w="1020" w:type="dxa"/>
                  <w:shd w:val="clear" w:color="auto" w:fill="auto"/>
                </w:tcPr>
                <w:p w14:paraId="04753148" w14:textId="77777777" w:rsidR="00384D83" w:rsidRPr="00C51918" w:rsidRDefault="00384D83" w:rsidP="005B52A4">
                  <w:pPr>
                    <w:spacing w:before="20" w:after="40" w:line="240" w:lineRule="auto"/>
                    <w:jc w:val="center"/>
                    <w:rPr>
                      <w:rFonts w:ascii="Times New Roman" w:eastAsia="Calibri" w:hAnsi="Times New Roman" w:cs="Times New Roman"/>
                      <w:b/>
                      <w:lang w:val="en-IN"/>
                    </w:rPr>
                  </w:pPr>
                  <w:r w:rsidRPr="00C51918">
                    <w:rPr>
                      <w:rFonts w:ascii="Times New Roman" w:eastAsia="Calibri" w:hAnsi="Times New Roman" w:cs="Times New Roman"/>
                      <w:lang w:val="en-IN"/>
                    </w:rPr>
                    <w:t>29</w:t>
                  </w:r>
                </w:p>
              </w:tc>
              <w:tc>
                <w:tcPr>
                  <w:tcW w:w="1549" w:type="dxa"/>
                  <w:shd w:val="clear" w:color="auto" w:fill="auto"/>
                </w:tcPr>
                <w:p w14:paraId="1EF056EC" w14:textId="77777777" w:rsidR="00384D83" w:rsidRPr="00C51918" w:rsidRDefault="00384D83" w:rsidP="005B52A4">
                  <w:pPr>
                    <w:spacing w:before="20" w:after="40" w:line="240" w:lineRule="auto"/>
                    <w:jc w:val="center"/>
                    <w:rPr>
                      <w:rFonts w:ascii="Times New Roman" w:eastAsia="Calibri" w:hAnsi="Times New Roman" w:cs="Times New Roman"/>
                      <w:b/>
                      <w:lang w:val="en-IN"/>
                    </w:rPr>
                  </w:pPr>
                  <w:r w:rsidRPr="00C51918">
                    <w:rPr>
                      <w:rFonts w:ascii="Times New Roman" w:eastAsia="Calibri" w:hAnsi="Times New Roman" w:cs="Times New Roman"/>
                      <w:lang w:val="en-IN"/>
                    </w:rPr>
                    <w:t>100</w:t>
                  </w:r>
                </w:p>
              </w:tc>
              <w:tc>
                <w:tcPr>
                  <w:tcW w:w="2822" w:type="dxa"/>
                  <w:shd w:val="clear" w:color="auto" w:fill="auto"/>
                </w:tcPr>
                <w:p w14:paraId="05436551" w14:textId="77777777" w:rsidR="00384D83" w:rsidRPr="00C51918" w:rsidRDefault="00384D83" w:rsidP="005B52A4">
                  <w:pPr>
                    <w:spacing w:before="20" w:after="40" w:line="240" w:lineRule="auto"/>
                    <w:jc w:val="center"/>
                    <w:rPr>
                      <w:rFonts w:ascii="Times New Roman" w:eastAsia="Calibri" w:hAnsi="Times New Roman" w:cs="Times New Roman"/>
                      <w:b/>
                      <w:lang w:val="en-IN"/>
                    </w:rPr>
                  </w:pPr>
                  <w:r w:rsidRPr="00C51918">
                    <w:rPr>
                      <w:rFonts w:ascii="Times New Roman" w:eastAsia="Calibri" w:hAnsi="Times New Roman" w:cs="Times New Roman"/>
                      <w:lang w:val="en-IN"/>
                    </w:rPr>
                    <w:t>59</w:t>
                  </w:r>
                </w:p>
              </w:tc>
            </w:tr>
            <w:tr w:rsidR="00384D83" w:rsidRPr="00C51918" w14:paraId="4DF79B27" w14:textId="77777777" w:rsidTr="00C51918">
              <w:trPr>
                <w:jc w:val="center"/>
              </w:trPr>
              <w:tc>
                <w:tcPr>
                  <w:tcW w:w="1020" w:type="dxa"/>
                  <w:shd w:val="clear" w:color="auto" w:fill="auto"/>
                </w:tcPr>
                <w:p w14:paraId="6396A204" w14:textId="77777777" w:rsidR="00384D83" w:rsidRPr="00C51918" w:rsidRDefault="00384D83" w:rsidP="005B52A4">
                  <w:pPr>
                    <w:spacing w:before="20" w:after="40" w:line="240" w:lineRule="auto"/>
                    <w:jc w:val="center"/>
                    <w:rPr>
                      <w:rFonts w:ascii="Times New Roman" w:eastAsia="Calibri" w:hAnsi="Times New Roman" w:cs="Times New Roman"/>
                      <w:b/>
                      <w:lang w:val="en-IN"/>
                    </w:rPr>
                  </w:pPr>
                  <w:r w:rsidRPr="00C51918">
                    <w:rPr>
                      <w:rFonts w:ascii="Times New Roman" w:eastAsia="Calibri" w:hAnsi="Times New Roman" w:cs="Times New Roman"/>
                      <w:lang w:val="en-IN"/>
                    </w:rPr>
                    <w:t>B</w:t>
                  </w:r>
                </w:p>
              </w:tc>
              <w:tc>
                <w:tcPr>
                  <w:tcW w:w="1020" w:type="dxa"/>
                  <w:shd w:val="clear" w:color="auto" w:fill="auto"/>
                </w:tcPr>
                <w:p w14:paraId="24D26379" w14:textId="77777777" w:rsidR="00384D83" w:rsidRPr="00C51918" w:rsidRDefault="00384D83" w:rsidP="005B52A4">
                  <w:pPr>
                    <w:spacing w:before="20" w:after="40" w:line="240" w:lineRule="auto"/>
                    <w:jc w:val="center"/>
                    <w:rPr>
                      <w:rFonts w:ascii="Times New Roman" w:eastAsia="Calibri" w:hAnsi="Times New Roman" w:cs="Times New Roman"/>
                      <w:b/>
                      <w:lang w:val="en-IN"/>
                    </w:rPr>
                  </w:pPr>
                  <w:r w:rsidRPr="00C51918">
                    <w:rPr>
                      <w:rFonts w:ascii="Times New Roman" w:eastAsia="Calibri" w:hAnsi="Times New Roman" w:cs="Times New Roman"/>
                      <w:lang w:val="en-IN"/>
                    </w:rPr>
                    <w:t>55</w:t>
                  </w:r>
                </w:p>
              </w:tc>
              <w:tc>
                <w:tcPr>
                  <w:tcW w:w="1020" w:type="dxa"/>
                  <w:shd w:val="clear" w:color="auto" w:fill="auto"/>
                </w:tcPr>
                <w:p w14:paraId="363EE1A3" w14:textId="77777777" w:rsidR="00384D83" w:rsidRPr="00C51918" w:rsidRDefault="00384D83" w:rsidP="005B52A4">
                  <w:pPr>
                    <w:spacing w:before="20" w:after="40" w:line="240" w:lineRule="auto"/>
                    <w:jc w:val="center"/>
                    <w:rPr>
                      <w:rFonts w:ascii="Times New Roman" w:eastAsia="Calibri" w:hAnsi="Times New Roman" w:cs="Times New Roman"/>
                      <w:b/>
                      <w:lang w:val="en-IN"/>
                    </w:rPr>
                  </w:pPr>
                  <w:r w:rsidRPr="00C51918">
                    <w:rPr>
                      <w:rFonts w:ascii="Times New Roman" w:eastAsia="Calibri" w:hAnsi="Times New Roman" w:cs="Times New Roman"/>
                      <w:lang w:val="en-IN"/>
                    </w:rPr>
                    <w:t>15</w:t>
                  </w:r>
                </w:p>
              </w:tc>
              <w:tc>
                <w:tcPr>
                  <w:tcW w:w="1549" w:type="dxa"/>
                  <w:shd w:val="clear" w:color="auto" w:fill="auto"/>
                </w:tcPr>
                <w:p w14:paraId="25630B66" w14:textId="77777777" w:rsidR="00384D83" w:rsidRPr="00C51918" w:rsidRDefault="00384D83" w:rsidP="005B52A4">
                  <w:pPr>
                    <w:spacing w:before="20" w:after="40" w:line="240" w:lineRule="auto"/>
                    <w:jc w:val="center"/>
                    <w:rPr>
                      <w:rFonts w:ascii="Times New Roman" w:eastAsia="Calibri" w:hAnsi="Times New Roman" w:cs="Times New Roman"/>
                      <w:b/>
                      <w:lang w:val="en-IN"/>
                    </w:rPr>
                  </w:pPr>
                  <w:r w:rsidRPr="00C51918">
                    <w:rPr>
                      <w:rFonts w:ascii="Times New Roman" w:eastAsia="Calibri" w:hAnsi="Times New Roman" w:cs="Times New Roman"/>
                      <w:lang w:val="en-IN"/>
                    </w:rPr>
                    <w:t>100</w:t>
                  </w:r>
                </w:p>
              </w:tc>
              <w:tc>
                <w:tcPr>
                  <w:tcW w:w="2822" w:type="dxa"/>
                  <w:shd w:val="clear" w:color="auto" w:fill="auto"/>
                </w:tcPr>
                <w:p w14:paraId="63B91215" w14:textId="77777777" w:rsidR="00384D83" w:rsidRPr="00C51918" w:rsidRDefault="00384D83" w:rsidP="005B52A4">
                  <w:pPr>
                    <w:spacing w:before="20" w:after="40" w:line="240" w:lineRule="auto"/>
                    <w:jc w:val="center"/>
                    <w:rPr>
                      <w:rFonts w:ascii="Times New Roman" w:eastAsia="Calibri" w:hAnsi="Times New Roman" w:cs="Times New Roman"/>
                      <w:b/>
                      <w:lang w:val="en-IN"/>
                    </w:rPr>
                  </w:pPr>
                  <w:r w:rsidRPr="00C51918">
                    <w:rPr>
                      <w:rFonts w:ascii="Times New Roman" w:eastAsia="Calibri" w:hAnsi="Times New Roman" w:cs="Times New Roman"/>
                      <w:lang w:val="en-IN"/>
                    </w:rPr>
                    <w:t>85</w:t>
                  </w:r>
                </w:p>
              </w:tc>
            </w:tr>
          </w:tbl>
          <w:p w14:paraId="2F07F3BF" w14:textId="77777777" w:rsidR="00C51918" w:rsidRPr="00C51918" w:rsidRDefault="00C51918" w:rsidP="005B52A4">
            <w:pPr>
              <w:spacing w:before="20" w:after="40" w:line="240" w:lineRule="auto"/>
              <w:rPr>
                <w:rFonts w:ascii="Times New Roman" w:eastAsia="Arial Unicode MS" w:hAnsi="Times New Roman" w:cs="Times New Roman"/>
                <w:bCs/>
                <w:lang w:val="en-IN"/>
              </w:rPr>
            </w:pPr>
          </w:p>
        </w:tc>
        <w:tc>
          <w:tcPr>
            <w:tcW w:w="670" w:type="dxa"/>
            <w:shd w:val="clear" w:color="auto" w:fill="auto"/>
            <w:hideMark/>
          </w:tcPr>
          <w:p w14:paraId="5F1EB24A"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5M</w:t>
            </w:r>
          </w:p>
          <w:p w14:paraId="27015CC0"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5M</w:t>
            </w:r>
          </w:p>
        </w:tc>
        <w:tc>
          <w:tcPr>
            <w:tcW w:w="757" w:type="dxa"/>
            <w:shd w:val="clear" w:color="auto" w:fill="auto"/>
            <w:hideMark/>
          </w:tcPr>
          <w:p w14:paraId="7A500704"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CO-2</w:t>
            </w:r>
          </w:p>
          <w:p w14:paraId="491DE62D"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CO-2</w:t>
            </w:r>
          </w:p>
        </w:tc>
        <w:tc>
          <w:tcPr>
            <w:tcW w:w="814" w:type="dxa"/>
            <w:shd w:val="clear" w:color="auto" w:fill="auto"/>
            <w:hideMark/>
          </w:tcPr>
          <w:p w14:paraId="1B143121"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BL-3</w:t>
            </w:r>
          </w:p>
          <w:p w14:paraId="4AD05C99"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BL-4</w:t>
            </w:r>
          </w:p>
        </w:tc>
      </w:tr>
      <w:tr w:rsidR="00384D83" w:rsidRPr="00C51918" w14:paraId="184721AD" w14:textId="77777777" w:rsidTr="00280D00">
        <w:tc>
          <w:tcPr>
            <w:tcW w:w="10854" w:type="dxa"/>
            <w:gridSpan w:val="5"/>
            <w:shd w:val="clear" w:color="auto" w:fill="auto"/>
            <w:hideMark/>
          </w:tcPr>
          <w:p w14:paraId="7CE27FA0" w14:textId="71BEEC02" w:rsidR="00384D83" w:rsidRPr="00C51918" w:rsidRDefault="00384D83" w:rsidP="005B52A4">
            <w:pPr>
              <w:spacing w:before="20" w:after="40" w:line="240" w:lineRule="auto"/>
              <w:jc w:val="center"/>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UNIT-</w:t>
            </w:r>
            <w:r w:rsidR="003A30C3" w:rsidRPr="00C51918">
              <w:rPr>
                <w:rFonts w:ascii="Times New Roman" w:eastAsia="Arial Unicode MS" w:hAnsi="Times New Roman" w:cs="Times New Roman"/>
                <w:bCs/>
                <w:lang w:val="en-IN"/>
              </w:rPr>
              <w:t>III</w:t>
            </w:r>
          </w:p>
        </w:tc>
      </w:tr>
      <w:tr w:rsidR="00384D83" w:rsidRPr="00C51918" w14:paraId="2A56F151" w14:textId="77777777" w:rsidTr="00280D00">
        <w:tc>
          <w:tcPr>
            <w:tcW w:w="593" w:type="dxa"/>
            <w:shd w:val="clear" w:color="auto" w:fill="auto"/>
          </w:tcPr>
          <w:p w14:paraId="7BE3A9C2" w14:textId="77777777" w:rsidR="00384D83" w:rsidRPr="00C51918" w:rsidRDefault="00384D83" w:rsidP="00384D83">
            <w:pPr>
              <w:pStyle w:val="ListParagraph"/>
              <w:numPr>
                <w:ilvl w:val="0"/>
                <w:numId w:val="8"/>
              </w:numPr>
              <w:spacing w:before="20" w:after="40" w:line="240" w:lineRule="auto"/>
              <w:ind w:left="473"/>
              <w:rPr>
                <w:rFonts w:ascii="Times New Roman" w:eastAsia="Arial Unicode MS" w:hAnsi="Times New Roman" w:cs="Times New Roman"/>
                <w:bCs/>
              </w:rPr>
            </w:pPr>
          </w:p>
        </w:tc>
        <w:tc>
          <w:tcPr>
            <w:tcW w:w="8020" w:type="dxa"/>
            <w:shd w:val="clear" w:color="auto" w:fill="auto"/>
            <w:hideMark/>
          </w:tcPr>
          <w:p w14:paraId="67F4755B" w14:textId="67C6D675" w:rsidR="00384D83" w:rsidRPr="00C51918" w:rsidRDefault="00384D83" w:rsidP="005B52A4">
            <w:pPr>
              <w:spacing w:before="20" w:after="40" w:line="240" w:lineRule="auto"/>
              <w:jc w:val="both"/>
              <w:rPr>
                <w:rFonts w:ascii="Times New Roman" w:eastAsia="Arial Unicode MS" w:hAnsi="Times New Roman" w:cs="Times New Roman"/>
                <w:bCs/>
                <w:lang w:val="en-IN"/>
              </w:rPr>
            </w:pPr>
            <w:r w:rsidRPr="00C51918">
              <w:rPr>
                <w:rFonts w:ascii="Times New Roman" w:eastAsia="Calibri" w:hAnsi="Times New Roman" w:cs="Times New Roman"/>
                <w:bCs/>
                <w:lang w:val="en-IN"/>
              </w:rPr>
              <w:t xml:space="preserve">How would you determine the average permeability of a soil deposit consisting of a number of layers </w:t>
            </w:r>
            <w:r w:rsidR="00C51918" w:rsidRPr="00C51918">
              <w:rPr>
                <w:rFonts w:ascii="Times New Roman" w:eastAsia="Calibri" w:hAnsi="Times New Roman" w:cs="Times New Roman"/>
                <w:bCs/>
                <w:lang w:val="en-IN"/>
              </w:rPr>
              <w:t>in case</w:t>
            </w:r>
            <w:r w:rsidRPr="00C51918">
              <w:rPr>
                <w:rFonts w:ascii="Times New Roman" w:eastAsia="Calibri" w:hAnsi="Times New Roman" w:cs="Times New Roman"/>
                <w:bCs/>
                <w:lang w:val="en-IN"/>
              </w:rPr>
              <w:t xml:space="preserve"> of parallel and perpendicular flow?</w:t>
            </w:r>
          </w:p>
        </w:tc>
        <w:tc>
          <w:tcPr>
            <w:tcW w:w="670" w:type="dxa"/>
            <w:shd w:val="clear" w:color="auto" w:fill="auto"/>
            <w:hideMark/>
          </w:tcPr>
          <w:p w14:paraId="284703E5"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10M</w:t>
            </w:r>
          </w:p>
        </w:tc>
        <w:tc>
          <w:tcPr>
            <w:tcW w:w="757" w:type="dxa"/>
            <w:shd w:val="clear" w:color="auto" w:fill="auto"/>
            <w:hideMark/>
          </w:tcPr>
          <w:p w14:paraId="476D27E1"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CO-2</w:t>
            </w:r>
          </w:p>
        </w:tc>
        <w:tc>
          <w:tcPr>
            <w:tcW w:w="814" w:type="dxa"/>
            <w:shd w:val="clear" w:color="auto" w:fill="auto"/>
            <w:hideMark/>
          </w:tcPr>
          <w:p w14:paraId="419FCBB7"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BL-3</w:t>
            </w:r>
          </w:p>
        </w:tc>
      </w:tr>
      <w:tr w:rsidR="00384D83" w:rsidRPr="00C51918" w14:paraId="61D2D373" w14:textId="77777777" w:rsidTr="00280D00">
        <w:tc>
          <w:tcPr>
            <w:tcW w:w="10854" w:type="dxa"/>
            <w:gridSpan w:val="5"/>
            <w:shd w:val="clear" w:color="auto" w:fill="auto"/>
            <w:hideMark/>
          </w:tcPr>
          <w:p w14:paraId="64746EFD" w14:textId="77777777" w:rsidR="00384D83" w:rsidRPr="00C51918" w:rsidRDefault="00384D83" w:rsidP="005B52A4">
            <w:pPr>
              <w:spacing w:before="20" w:after="40" w:line="240" w:lineRule="auto"/>
              <w:jc w:val="center"/>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OR</w:t>
            </w:r>
          </w:p>
        </w:tc>
      </w:tr>
      <w:tr w:rsidR="00384D83" w:rsidRPr="00C51918" w14:paraId="122EFBB2" w14:textId="77777777" w:rsidTr="00280D00">
        <w:tc>
          <w:tcPr>
            <w:tcW w:w="593" w:type="dxa"/>
            <w:shd w:val="clear" w:color="auto" w:fill="auto"/>
          </w:tcPr>
          <w:p w14:paraId="7006C00F" w14:textId="77777777" w:rsidR="00384D83" w:rsidRPr="00C51918" w:rsidRDefault="00384D83" w:rsidP="00384D83">
            <w:pPr>
              <w:pStyle w:val="ListParagraph"/>
              <w:numPr>
                <w:ilvl w:val="0"/>
                <w:numId w:val="8"/>
              </w:numPr>
              <w:spacing w:before="20" w:after="40" w:line="240" w:lineRule="auto"/>
              <w:ind w:left="473"/>
              <w:rPr>
                <w:rFonts w:ascii="Times New Roman" w:eastAsia="Arial Unicode MS" w:hAnsi="Times New Roman" w:cs="Times New Roman"/>
                <w:bCs/>
              </w:rPr>
            </w:pPr>
          </w:p>
        </w:tc>
        <w:tc>
          <w:tcPr>
            <w:tcW w:w="8020" w:type="dxa"/>
            <w:shd w:val="clear" w:color="auto" w:fill="auto"/>
            <w:hideMark/>
          </w:tcPr>
          <w:p w14:paraId="4E03051F" w14:textId="77777777" w:rsidR="00384D83" w:rsidRPr="00C51918" w:rsidRDefault="00384D83" w:rsidP="005B52A4">
            <w:pPr>
              <w:spacing w:before="20" w:after="40" w:line="240" w:lineRule="auto"/>
              <w:rPr>
                <w:rFonts w:ascii="Times New Roman" w:eastAsia="Calibri" w:hAnsi="Times New Roman" w:cs="Times New Roman"/>
                <w:bCs/>
                <w:lang w:val="en-IN"/>
              </w:rPr>
            </w:pPr>
            <w:r w:rsidRPr="00C51918">
              <w:rPr>
                <w:rFonts w:ascii="Times New Roman" w:eastAsia="Calibri" w:hAnsi="Times New Roman" w:cs="Times New Roman"/>
                <w:bCs/>
                <w:lang w:val="en-IN"/>
              </w:rPr>
              <w:t>a) What is flow net? Describe all its characteristics in detail.</w:t>
            </w:r>
          </w:p>
          <w:p w14:paraId="64E851E6" w14:textId="77777777" w:rsidR="00384D83" w:rsidRPr="00C51918" w:rsidRDefault="00384D83" w:rsidP="005B52A4">
            <w:pPr>
              <w:spacing w:before="20" w:after="40" w:line="240" w:lineRule="auto"/>
              <w:jc w:val="both"/>
              <w:rPr>
                <w:rFonts w:ascii="Times New Roman" w:eastAsia="Calibri" w:hAnsi="Times New Roman" w:cs="Times New Roman"/>
                <w:bCs/>
                <w:lang w:val="en-IN"/>
              </w:rPr>
            </w:pPr>
            <w:r w:rsidRPr="00C51918">
              <w:rPr>
                <w:rFonts w:ascii="Times New Roman" w:eastAsia="Calibri" w:hAnsi="Times New Roman" w:cs="Times New Roman"/>
                <w:bCs/>
                <w:lang w:val="en-IN"/>
              </w:rPr>
              <w:t>b) The falling head permeability test was conducted on a soil sample of 4 cm diameter and 18cm length. The head fell from 1.0m to 0.40m in 20 minutes. If the cross-sectional area of the stand pipe was 1cm</w:t>
            </w:r>
            <w:r w:rsidRPr="00C51918">
              <w:rPr>
                <w:rFonts w:ascii="Times New Roman" w:eastAsia="Calibri" w:hAnsi="Times New Roman" w:cs="Times New Roman"/>
                <w:bCs/>
                <w:vertAlign w:val="superscript"/>
                <w:lang w:val="en-IN"/>
              </w:rPr>
              <w:t>2</w:t>
            </w:r>
            <w:r w:rsidRPr="00C51918">
              <w:rPr>
                <w:rFonts w:ascii="Times New Roman" w:eastAsia="Calibri" w:hAnsi="Times New Roman" w:cs="Times New Roman"/>
                <w:bCs/>
                <w:lang w:val="en-IN"/>
              </w:rPr>
              <w:t>, determine the coefficient of permeability.</w:t>
            </w:r>
          </w:p>
        </w:tc>
        <w:tc>
          <w:tcPr>
            <w:tcW w:w="670" w:type="dxa"/>
            <w:shd w:val="clear" w:color="auto" w:fill="auto"/>
          </w:tcPr>
          <w:p w14:paraId="3F9AC404" w14:textId="77777777" w:rsidR="00384D83" w:rsidRPr="00C51918" w:rsidRDefault="00384D83" w:rsidP="005B52A4">
            <w:pPr>
              <w:spacing w:before="20" w:after="40" w:line="240" w:lineRule="auto"/>
              <w:rPr>
                <w:rFonts w:ascii="Times New Roman" w:eastAsia="Calibri" w:hAnsi="Times New Roman" w:cs="Times New Roman"/>
                <w:bCs/>
                <w:lang w:val="en-IN"/>
              </w:rPr>
            </w:pPr>
            <w:r w:rsidRPr="00C51918">
              <w:rPr>
                <w:rFonts w:ascii="Times New Roman" w:eastAsia="Calibri" w:hAnsi="Times New Roman" w:cs="Times New Roman"/>
                <w:bCs/>
                <w:lang w:val="en-IN"/>
              </w:rPr>
              <w:t>5M</w:t>
            </w:r>
          </w:p>
          <w:p w14:paraId="2F5E90AA" w14:textId="77777777" w:rsidR="00384D83" w:rsidRPr="00C51918" w:rsidRDefault="00384D83" w:rsidP="005B52A4">
            <w:pPr>
              <w:spacing w:before="20" w:after="40" w:line="240" w:lineRule="auto"/>
              <w:rPr>
                <w:rFonts w:ascii="Times New Roman" w:eastAsia="Calibri" w:hAnsi="Times New Roman" w:cs="Times New Roman"/>
                <w:bCs/>
                <w:lang w:val="en-IN"/>
              </w:rPr>
            </w:pPr>
            <w:r w:rsidRPr="00C51918">
              <w:rPr>
                <w:rFonts w:ascii="Times New Roman" w:eastAsia="Calibri" w:hAnsi="Times New Roman" w:cs="Times New Roman"/>
                <w:bCs/>
                <w:lang w:val="en-IN"/>
              </w:rPr>
              <w:t>5M</w:t>
            </w:r>
          </w:p>
        </w:tc>
        <w:tc>
          <w:tcPr>
            <w:tcW w:w="757" w:type="dxa"/>
            <w:shd w:val="clear" w:color="auto" w:fill="auto"/>
          </w:tcPr>
          <w:p w14:paraId="59E0A0F9"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CO-2</w:t>
            </w:r>
          </w:p>
          <w:p w14:paraId="198C5AC8"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CO-2</w:t>
            </w:r>
          </w:p>
        </w:tc>
        <w:tc>
          <w:tcPr>
            <w:tcW w:w="814" w:type="dxa"/>
            <w:shd w:val="clear" w:color="auto" w:fill="auto"/>
          </w:tcPr>
          <w:p w14:paraId="38837AD5"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BL-3</w:t>
            </w:r>
          </w:p>
          <w:p w14:paraId="270BFE7E"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BL-3</w:t>
            </w:r>
          </w:p>
        </w:tc>
      </w:tr>
      <w:tr w:rsidR="00384D83" w:rsidRPr="00C51918" w14:paraId="0E560CC9" w14:textId="77777777" w:rsidTr="00280D00">
        <w:tc>
          <w:tcPr>
            <w:tcW w:w="10854" w:type="dxa"/>
            <w:gridSpan w:val="5"/>
            <w:shd w:val="clear" w:color="auto" w:fill="auto"/>
            <w:hideMark/>
          </w:tcPr>
          <w:p w14:paraId="04C452D5" w14:textId="77777777" w:rsidR="00280D00" w:rsidRDefault="00280D00" w:rsidP="005B52A4">
            <w:pPr>
              <w:spacing w:before="20" w:after="40" w:line="240" w:lineRule="auto"/>
              <w:jc w:val="center"/>
              <w:rPr>
                <w:rFonts w:ascii="Times New Roman" w:eastAsia="Arial Unicode MS" w:hAnsi="Times New Roman" w:cs="Times New Roman"/>
                <w:bCs/>
                <w:lang w:val="en-IN"/>
              </w:rPr>
            </w:pPr>
          </w:p>
          <w:p w14:paraId="7AAA6914" w14:textId="77777777" w:rsidR="00280D00" w:rsidRDefault="00280D00" w:rsidP="005B52A4">
            <w:pPr>
              <w:spacing w:before="20" w:after="40" w:line="240" w:lineRule="auto"/>
              <w:jc w:val="center"/>
              <w:rPr>
                <w:rFonts w:ascii="Times New Roman" w:eastAsia="Arial Unicode MS" w:hAnsi="Times New Roman" w:cs="Times New Roman"/>
                <w:bCs/>
                <w:lang w:val="en-IN"/>
              </w:rPr>
            </w:pPr>
          </w:p>
          <w:p w14:paraId="2F7A9FED" w14:textId="17ACE548" w:rsidR="00384D83" w:rsidRPr="00C51918" w:rsidRDefault="00384D83" w:rsidP="005B52A4">
            <w:pPr>
              <w:spacing w:before="20" w:after="40" w:line="240" w:lineRule="auto"/>
              <w:jc w:val="center"/>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UNIT-</w:t>
            </w:r>
            <w:r w:rsidR="003A30C3" w:rsidRPr="00C51918">
              <w:rPr>
                <w:rFonts w:ascii="Times New Roman" w:eastAsia="Arial Unicode MS" w:hAnsi="Times New Roman" w:cs="Times New Roman"/>
                <w:bCs/>
                <w:lang w:val="en-IN"/>
              </w:rPr>
              <w:t>IV</w:t>
            </w:r>
          </w:p>
        </w:tc>
      </w:tr>
      <w:tr w:rsidR="00384D83" w:rsidRPr="00C51918" w14:paraId="07D283C0" w14:textId="77777777" w:rsidTr="00280D00">
        <w:tc>
          <w:tcPr>
            <w:tcW w:w="593" w:type="dxa"/>
            <w:shd w:val="clear" w:color="auto" w:fill="auto"/>
          </w:tcPr>
          <w:p w14:paraId="16352BA7" w14:textId="77777777" w:rsidR="00384D83" w:rsidRPr="00C51918" w:rsidRDefault="00384D83" w:rsidP="00384D83">
            <w:pPr>
              <w:pStyle w:val="ListParagraph"/>
              <w:numPr>
                <w:ilvl w:val="0"/>
                <w:numId w:val="8"/>
              </w:numPr>
              <w:spacing w:before="20" w:after="40" w:line="240" w:lineRule="auto"/>
              <w:ind w:left="473"/>
              <w:rPr>
                <w:rFonts w:ascii="Times New Roman" w:eastAsia="Arial Unicode MS" w:hAnsi="Times New Roman" w:cs="Times New Roman"/>
                <w:bCs/>
              </w:rPr>
            </w:pPr>
          </w:p>
        </w:tc>
        <w:tc>
          <w:tcPr>
            <w:tcW w:w="8020" w:type="dxa"/>
            <w:shd w:val="clear" w:color="auto" w:fill="auto"/>
            <w:hideMark/>
          </w:tcPr>
          <w:p w14:paraId="10D854BA" w14:textId="77777777" w:rsidR="00384D83" w:rsidRPr="00C51918" w:rsidRDefault="00384D83" w:rsidP="005B52A4">
            <w:pPr>
              <w:spacing w:before="20" w:after="40" w:line="240" w:lineRule="auto"/>
              <w:jc w:val="both"/>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Plot the total, neutral and effective stress diagrams for the given conditions as shown in the figure. Take e=0.46 and G=2.65</w:t>
            </w:r>
          </w:p>
          <w:p w14:paraId="563719BE" w14:textId="678E3A42" w:rsidR="00384D83" w:rsidRPr="00C51918" w:rsidRDefault="00384D83" w:rsidP="005B52A4">
            <w:pPr>
              <w:spacing w:before="20" w:after="40" w:line="240" w:lineRule="auto"/>
              <w:jc w:val="center"/>
              <w:rPr>
                <w:rFonts w:ascii="Times New Roman" w:eastAsia="Arial Unicode MS" w:hAnsi="Times New Roman" w:cs="Times New Roman"/>
                <w:bCs/>
                <w:lang w:val="en-IN"/>
              </w:rPr>
            </w:pPr>
            <w:r w:rsidRPr="00C51918">
              <w:rPr>
                <w:rFonts w:ascii="Times New Roman" w:eastAsia="Arial Unicode MS" w:hAnsi="Times New Roman" w:cs="Times New Roman"/>
                <w:noProof/>
                <w:lang w:val="en-IN" w:eastAsia="en-IN"/>
              </w:rPr>
              <w:drawing>
                <wp:inline distT="0" distB="0" distL="0" distR="0" wp14:anchorId="2C15AC4C" wp14:editId="0F52ACE1">
                  <wp:extent cx="1436077" cy="1542061"/>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0455" cy="1546762"/>
                          </a:xfrm>
                          <a:prstGeom prst="rect">
                            <a:avLst/>
                          </a:prstGeom>
                          <a:noFill/>
                          <a:ln>
                            <a:noFill/>
                          </a:ln>
                        </pic:spPr>
                      </pic:pic>
                    </a:graphicData>
                  </a:graphic>
                </wp:inline>
              </w:drawing>
            </w:r>
          </w:p>
          <w:p w14:paraId="1AE37461" w14:textId="77777777" w:rsidR="00384D83" w:rsidRPr="00C51918" w:rsidRDefault="00384D83" w:rsidP="005B52A4">
            <w:pPr>
              <w:spacing w:before="20" w:after="40" w:line="240" w:lineRule="auto"/>
              <w:rPr>
                <w:rFonts w:ascii="Times New Roman" w:eastAsia="Arial Unicode MS" w:hAnsi="Times New Roman" w:cs="Times New Roman"/>
                <w:bCs/>
                <w:lang w:val="en-IN"/>
              </w:rPr>
            </w:pPr>
          </w:p>
        </w:tc>
        <w:tc>
          <w:tcPr>
            <w:tcW w:w="670" w:type="dxa"/>
            <w:shd w:val="clear" w:color="auto" w:fill="auto"/>
            <w:hideMark/>
          </w:tcPr>
          <w:p w14:paraId="22F4655D"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10M</w:t>
            </w:r>
          </w:p>
        </w:tc>
        <w:tc>
          <w:tcPr>
            <w:tcW w:w="757" w:type="dxa"/>
            <w:shd w:val="clear" w:color="auto" w:fill="auto"/>
            <w:hideMark/>
          </w:tcPr>
          <w:p w14:paraId="14E15623"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CO-3</w:t>
            </w:r>
          </w:p>
        </w:tc>
        <w:tc>
          <w:tcPr>
            <w:tcW w:w="814" w:type="dxa"/>
            <w:shd w:val="clear" w:color="auto" w:fill="auto"/>
            <w:hideMark/>
          </w:tcPr>
          <w:p w14:paraId="23B23CC8"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BL-3</w:t>
            </w:r>
          </w:p>
        </w:tc>
      </w:tr>
      <w:tr w:rsidR="00384D83" w:rsidRPr="00C51918" w14:paraId="6CC6169F" w14:textId="77777777" w:rsidTr="00280D00">
        <w:tc>
          <w:tcPr>
            <w:tcW w:w="10854" w:type="dxa"/>
            <w:gridSpan w:val="5"/>
            <w:shd w:val="clear" w:color="auto" w:fill="auto"/>
            <w:hideMark/>
          </w:tcPr>
          <w:p w14:paraId="32150DFB" w14:textId="77777777" w:rsidR="00384D83" w:rsidRPr="00C51918" w:rsidRDefault="00384D83" w:rsidP="005B52A4">
            <w:pPr>
              <w:spacing w:before="20" w:after="40" w:line="240" w:lineRule="auto"/>
              <w:jc w:val="center"/>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OR</w:t>
            </w:r>
          </w:p>
        </w:tc>
      </w:tr>
      <w:tr w:rsidR="00384D83" w:rsidRPr="00C51918" w14:paraId="7403CF9E" w14:textId="77777777" w:rsidTr="00280D00">
        <w:tc>
          <w:tcPr>
            <w:tcW w:w="593" w:type="dxa"/>
            <w:shd w:val="clear" w:color="auto" w:fill="auto"/>
          </w:tcPr>
          <w:p w14:paraId="065EB3B2" w14:textId="77777777" w:rsidR="00384D83" w:rsidRPr="00C51918" w:rsidRDefault="00384D83" w:rsidP="00384D83">
            <w:pPr>
              <w:pStyle w:val="ListParagraph"/>
              <w:numPr>
                <w:ilvl w:val="0"/>
                <w:numId w:val="8"/>
              </w:numPr>
              <w:spacing w:before="20" w:after="40" w:line="240" w:lineRule="auto"/>
              <w:ind w:left="473"/>
              <w:rPr>
                <w:rFonts w:ascii="Times New Roman" w:eastAsia="Arial Unicode MS" w:hAnsi="Times New Roman" w:cs="Times New Roman"/>
                <w:bCs/>
              </w:rPr>
            </w:pPr>
          </w:p>
        </w:tc>
        <w:tc>
          <w:tcPr>
            <w:tcW w:w="8020" w:type="dxa"/>
            <w:shd w:val="clear" w:color="auto" w:fill="auto"/>
            <w:hideMark/>
          </w:tcPr>
          <w:p w14:paraId="7A2076B9" w14:textId="77777777" w:rsidR="00384D83" w:rsidRPr="00C51918" w:rsidRDefault="00384D83" w:rsidP="005B52A4">
            <w:pPr>
              <w:spacing w:before="20" w:after="40" w:line="240" w:lineRule="auto"/>
              <w:jc w:val="both"/>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The water table is located at a depth of 3m below the ground surface in a deposit of sand 11m thick. The sand is saturated above the water table. The total unit weight of sand is 20kN/m</w:t>
            </w:r>
            <w:r w:rsidRPr="00C51918">
              <w:rPr>
                <w:rFonts w:ascii="Times New Roman" w:eastAsia="Arial Unicode MS" w:hAnsi="Times New Roman" w:cs="Times New Roman"/>
                <w:bCs/>
                <w:vertAlign w:val="superscript"/>
                <w:lang w:val="en-IN"/>
              </w:rPr>
              <w:t>3</w:t>
            </w:r>
            <w:r w:rsidRPr="00C51918">
              <w:rPr>
                <w:rFonts w:ascii="Times New Roman" w:eastAsia="Arial Unicode MS" w:hAnsi="Times New Roman" w:cs="Times New Roman"/>
                <w:bCs/>
                <w:lang w:val="en-IN"/>
              </w:rPr>
              <w:t>. Calculate the Total pressure, Pore water pressure and Effective pressure at depths 0, 3, 7, 11m from the ground surface, draw the pressure distribution diagram.</w:t>
            </w:r>
          </w:p>
        </w:tc>
        <w:tc>
          <w:tcPr>
            <w:tcW w:w="670" w:type="dxa"/>
            <w:shd w:val="clear" w:color="auto" w:fill="auto"/>
            <w:hideMark/>
          </w:tcPr>
          <w:p w14:paraId="4A7786DA"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10M</w:t>
            </w:r>
          </w:p>
        </w:tc>
        <w:tc>
          <w:tcPr>
            <w:tcW w:w="757" w:type="dxa"/>
            <w:shd w:val="clear" w:color="auto" w:fill="auto"/>
            <w:hideMark/>
          </w:tcPr>
          <w:p w14:paraId="667D258C"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CO-3</w:t>
            </w:r>
          </w:p>
        </w:tc>
        <w:tc>
          <w:tcPr>
            <w:tcW w:w="814" w:type="dxa"/>
            <w:shd w:val="clear" w:color="auto" w:fill="auto"/>
            <w:hideMark/>
          </w:tcPr>
          <w:p w14:paraId="6A164938"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BL-3</w:t>
            </w:r>
          </w:p>
        </w:tc>
      </w:tr>
      <w:tr w:rsidR="00384D83" w:rsidRPr="00C51918" w14:paraId="409C29A0" w14:textId="77777777" w:rsidTr="00280D00">
        <w:tc>
          <w:tcPr>
            <w:tcW w:w="10854" w:type="dxa"/>
            <w:gridSpan w:val="5"/>
            <w:shd w:val="clear" w:color="auto" w:fill="auto"/>
            <w:hideMark/>
          </w:tcPr>
          <w:p w14:paraId="5140DE47" w14:textId="0531D85B" w:rsidR="00384D83" w:rsidRPr="00C51918" w:rsidRDefault="00384D83" w:rsidP="005B52A4">
            <w:pPr>
              <w:spacing w:before="20" w:after="40" w:line="240" w:lineRule="auto"/>
              <w:jc w:val="center"/>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UNIT-</w:t>
            </w:r>
            <w:r w:rsidR="003A30C3" w:rsidRPr="00C51918">
              <w:rPr>
                <w:rFonts w:ascii="Times New Roman" w:eastAsia="Arial Unicode MS" w:hAnsi="Times New Roman" w:cs="Times New Roman"/>
                <w:bCs/>
                <w:lang w:val="en-IN"/>
              </w:rPr>
              <w:t>V</w:t>
            </w:r>
          </w:p>
        </w:tc>
      </w:tr>
      <w:tr w:rsidR="00384D83" w:rsidRPr="00C51918" w14:paraId="32CA5042" w14:textId="77777777" w:rsidTr="00280D00">
        <w:tc>
          <w:tcPr>
            <w:tcW w:w="593" w:type="dxa"/>
            <w:shd w:val="clear" w:color="auto" w:fill="auto"/>
          </w:tcPr>
          <w:p w14:paraId="41F5C52D" w14:textId="77777777" w:rsidR="00384D83" w:rsidRPr="00C51918" w:rsidRDefault="00384D83" w:rsidP="00384D83">
            <w:pPr>
              <w:pStyle w:val="ListParagraph"/>
              <w:numPr>
                <w:ilvl w:val="0"/>
                <w:numId w:val="8"/>
              </w:numPr>
              <w:spacing w:before="20" w:after="40" w:line="240" w:lineRule="auto"/>
              <w:ind w:left="473"/>
              <w:rPr>
                <w:rFonts w:ascii="Times New Roman" w:eastAsia="Arial Unicode MS" w:hAnsi="Times New Roman" w:cs="Times New Roman"/>
                <w:bCs/>
              </w:rPr>
            </w:pPr>
          </w:p>
        </w:tc>
        <w:tc>
          <w:tcPr>
            <w:tcW w:w="8020" w:type="dxa"/>
            <w:shd w:val="clear" w:color="auto" w:fill="auto"/>
            <w:hideMark/>
          </w:tcPr>
          <w:p w14:paraId="0C9A3853"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The following results were obtained from a standard compaction test on a sample of soil.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636"/>
              <w:gridCol w:w="636"/>
              <w:gridCol w:w="636"/>
              <w:gridCol w:w="636"/>
              <w:gridCol w:w="636"/>
              <w:gridCol w:w="636"/>
            </w:tblGrid>
            <w:tr w:rsidR="00384D83" w:rsidRPr="00C51918" w14:paraId="48BC7EEC" w14:textId="77777777" w:rsidTr="005B52A4">
              <w:trPr>
                <w:jc w:val="center"/>
              </w:trPr>
              <w:tc>
                <w:tcPr>
                  <w:tcW w:w="2210" w:type="dxa"/>
                  <w:shd w:val="clear" w:color="auto" w:fill="auto"/>
                </w:tcPr>
                <w:p w14:paraId="136F8DFD"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Water Content, %</w:t>
                  </w:r>
                </w:p>
              </w:tc>
              <w:tc>
                <w:tcPr>
                  <w:tcW w:w="636" w:type="dxa"/>
                  <w:shd w:val="clear" w:color="auto" w:fill="auto"/>
                  <w:vAlign w:val="center"/>
                </w:tcPr>
                <w:p w14:paraId="39A6E17A" w14:textId="77777777" w:rsidR="00384D83" w:rsidRPr="00C51918" w:rsidRDefault="00384D83" w:rsidP="005B52A4">
                  <w:pPr>
                    <w:spacing w:before="20" w:after="40" w:line="240" w:lineRule="auto"/>
                    <w:jc w:val="center"/>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12</w:t>
                  </w:r>
                </w:p>
              </w:tc>
              <w:tc>
                <w:tcPr>
                  <w:tcW w:w="636" w:type="dxa"/>
                  <w:shd w:val="clear" w:color="auto" w:fill="auto"/>
                  <w:vAlign w:val="center"/>
                </w:tcPr>
                <w:p w14:paraId="5224D27F" w14:textId="77777777" w:rsidR="00384D83" w:rsidRPr="00C51918" w:rsidRDefault="00384D83" w:rsidP="005B52A4">
                  <w:pPr>
                    <w:spacing w:before="20" w:after="40" w:line="240" w:lineRule="auto"/>
                    <w:jc w:val="center"/>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14</w:t>
                  </w:r>
                </w:p>
              </w:tc>
              <w:tc>
                <w:tcPr>
                  <w:tcW w:w="636" w:type="dxa"/>
                  <w:shd w:val="clear" w:color="auto" w:fill="auto"/>
                  <w:vAlign w:val="center"/>
                </w:tcPr>
                <w:p w14:paraId="69AC2F6C" w14:textId="77777777" w:rsidR="00384D83" w:rsidRPr="00C51918" w:rsidRDefault="00384D83" w:rsidP="005B52A4">
                  <w:pPr>
                    <w:spacing w:before="20" w:after="40" w:line="240" w:lineRule="auto"/>
                    <w:jc w:val="center"/>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16</w:t>
                  </w:r>
                </w:p>
              </w:tc>
              <w:tc>
                <w:tcPr>
                  <w:tcW w:w="636" w:type="dxa"/>
                  <w:shd w:val="clear" w:color="auto" w:fill="auto"/>
                  <w:vAlign w:val="center"/>
                </w:tcPr>
                <w:p w14:paraId="0DA4218C" w14:textId="77777777" w:rsidR="00384D83" w:rsidRPr="00C51918" w:rsidRDefault="00384D83" w:rsidP="005B52A4">
                  <w:pPr>
                    <w:spacing w:before="20" w:after="40" w:line="240" w:lineRule="auto"/>
                    <w:jc w:val="center"/>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18</w:t>
                  </w:r>
                </w:p>
              </w:tc>
              <w:tc>
                <w:tcPr>
                  <w:tcW w:w="636" w:type="dxa"/>
                  <w:shd w:val="clear" w:color="auto" w:fill="auto"/>
                  <w:vAlign w:val="center"/>
                </w:tcPr>
                <w:p w14:paraId="6CA7AD22" w14:textId="77777777" w:rsidR="00384D83" w:rsidRPr="00C51918" w:rsidRDefault="00384D83" w:rsidP="005B52A4">
                  <w:pPr>
                    <w:spacing w:before="20" w:after="40" w:line="240" w:lineRule="auto"/>
                    <w:jc w:val="center"/>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20</w:t>
                  </w:r>
                </w:p>
              </w:tc>
              <w:tc>
                <w:tcPr>
                  <w:tcW w:w="636" w:type="dxa"/>
                  <w:shd w:val="clear" w:color="auto" w:fill="auto"/>
                  <w:vAlign w:val="center"/>
                </w:tcPr>
                <w:p w14:paraId="77A9D0CF" w14:textId="77777777" w:rsidR="00384D83" w:rsidRPr="00C51918" w:rsidRDefault="00384D83" w:rsidP="005B52A4">
                  <w:pPr>
                    <w:spacing w:before="20" w:after="40" w:line="240" w:lineRule="auto"/>
                    <w:jc w:val="center"/>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22</w:t>
                  </w:r>
                </w:p>
              </w:tc>
            </w:tr>
            <w:tr w:rsidR="00384D83" w:rsidRPr="00C51918" w14:paraId="65974A0E" w14:textId="77777777" w:rsidTr="005B52A4">
              <w:trPr>
                <w:jc w:val="center"/>
              </w:trPr>
              <w:tc>
                <w:tcPr>
                  <w:tcW w:w="2210" w:type="dxa"/>
                  <w:shd w:val="clear" w:color="auto" w:fill="auto"/>
                  <w:vAlign w:val="center"/>
                </w:tcPr>
                <w:p w14:paraId="025E08F7"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Calibri" w:hAnsi="Times New Roman" w:cs="Times New Roman"/>
                      <w:lang w:val="en-IN"/>
                    </w:rPr>
                    <w:t>Mass of soil (kg)</w:t>
                  </w:r>
                </w:p>
              </w:tc>
              <w:tc>
                <w:tcPr>
                  <w:tcW w:w="636" w:type="dxa"/>
                  <w:shd w:val="clear" w:color="auto" w:fill="auto"/>
                  <w:vAlign w:val="center"/>
                </w:tcPr>
                <w:p w14:paraId="6C8AAE6A" w14:textId="77777777" w:rsidR="00384D83" w:rsidRPr="00C51918" w:rsidRDefault="00384D83" w:rsidP="005B52A4">
                  <w:pPr>
                    <w:spacing w:before="20" w:after="40" w:line="240" w:lineRule="auto"/>
                    <w:jc w:val="center"/>
                    <w:rPr>
                      <w:rFonts w:ascii="Times New Roman" w:eastAsia="Arial Unicode MS" w:hAnsi="Times New Roman" w:cs="Times New Roman"/>
                      <w:bCs/>
                      <w:lang w:val="en-IN"/>
                    </w:rPr>
                  </w:pPr>
                  <w:r w:rsidRPr="00C51918">
                    <w:rPr>
                      <w:rFonts w:ascii="Times New Roman" w:eastAsia="Calibri" w:hAnsi="Times New Roman" w:cs="Times New Roman"/>
                      <w:lang w:val="en-IN"/>
                    </w:rPr>
                    <w:t>1.68</w:t>
                  </w:r>
                </w:p>
              </w:tc>
              <w:tc>
                <w:tcPr>
                  <w:tcW w:w="636" w:type="dxa"/>
                  <w:shd w:val="clear" w:color="auto" w:fill="auto"/>
                  <w:vAlign w:val="center"/>
                </w:tcPr>
                <w:p w14:paraId="1F520BAD" w14:textId="77777777" w:rsidR="00384D83" w:rsidRPr="00C51918" w:rsidRDefault="00384D83" w:rsidP="005B52A4">
                  <w:pPr>
                    <w:spacing w:before="20" w:after="40" w:line="240" w:lineRule="auto"/>
                    <w:jc w:val="center"/>
                    <w:rPr>
                      <w:rFonts w:ascii="Times New Roman" w:eastAsia="Arial Unicode MS" w:hAnsi="Times New Roman" w:cs="Times New Roman"/>
                      <w:bCs/>
                      <w:lang w:val="en-IN"/>
                    </w:rPr>
                  </w:pPr>
                  <w:r w:rsidRPr="00C51918">
                    <w:rPr>
                      <w:rFonts w:ascii="Times New Roman" w:eastAsia="Calibri" w:hAnsi="Times New Roman" w:cs="Times New Roman"/>
                      <w:lang w:val="en-IN"/>
                    </w:rPr>
                    <w:t>1.85</w:t>
                  </w:r>
                </w:p>
              </w:tc>
              <w:tc>
                <w:tcPr>
                  <w:tcW w:w="636" w:type="dxa"/>
                  <w:shd w:val="clear" w:color="auto" w:fill="auto"/>
                  <w:vAlign w:val="center"/>
                </w:tcPr>
                <w:p w14:paraId="2996BD4C" w14:textId="77777777" w:rsidR="00384D83" w:rsidRPr="00C51918" w:rsidRDefault="00384D83" w:rsidP="005B52A4">
                  <w:pPr>
                    <w:spacing w:before="20" w:after="40" w:line="240" w:lineRule="auto"/>
                    <w:jc w:val="center"/>
                    <w:rPr>
                      <w:rFonts w:ascii="Times New Roman" w:eastAsia="Arial Unicode MS" w:hAnsi="Times New Roman" w:cs="Times New Roman"/>
                      <w:bCs/>
                      <w:lang w:val="en-IN"/>
                    </w:rPr>
                  </w:pPr>
                  <w:r w:rsidRPr="00C51918">
                    <w:rPr>
                      <w:rFonts w:ascii="Times New Roman" w:eastAsia="Calibri" w:hAnsi="Times New Roman" w:cs="Times New Roman"/>
                      <w:lang w:val="en-IN"/>
                    </w:rPr>
                    <w:t>1.91</w:t>
                  </w:r>
                </w:p>
              </w:tc>
              <w:tc>
                <w:tcPr>
                  <w:tcW w:w="636" w:type="dxa"/>
                  <w:shd w:val="clear" w:color="auto" w:fill="auto"/>
                  <w:vAlign w:val="center"/>
                </w:tcPr>
                <w:p w14:paraId="16E8D119" w14:textId="77777777" w:rsidR="00384D83" w:rsidRPr="00C51918" w:rsidRDefault="00384D83" w:rsidP="005B52A4">
                  <w:pPr>
                    <w:spacing w:before="20" w:after="40" w:line="240" w:lineRule="auto"/>
                    <w:jc w:val="center"/>
                    <w:rPr>
                      <w:rFonts w:ascii="Times New Roman" w:eastAsia="Arial Unicode MS" w:hAnsi="Times New Roman" w:cs="Times New Roman"/>
                      <w:bCs/>
                      <w:lang w:val="en-IN"/>
                    </w:rPr>
                  </w:pPr>
                  <w:r w:rsidRPr="00C51918">
                    <w:rPr>
                      <w:rFonts w:ascii="Times New Roman" w:eastAsia="Calibri" w:hAnsi="Times New Roman" w:cs="Times New Roman"/>
                      <w:lang w:val="en-IN"/>
                    </w:rPr>
                    <w:t>1.87</w:t>
                  </w:r>
                </w:p>
              </w:tc>
              <w:tc>
                <w:tcPr>
                  <w:tcW w:w="636" w:type="dxa"/>
                  <w:shd w:val="clear" w:color="auto" w:fill="auto"/>
                  <w:vAlign w:val="center"/>
                </w:tcPr>
                <w:p w14:paraId="7CAA604E" w14:textId="77777777" w:rsidR="00384D83" w:rsidRPr="00C51918" w:rsidRDefault="00384D83" w:rsidP="005B52A4">
                  <w:pPr>
                    <w:spacing w:before="20" w:after="40" w:line="240" w:lineRule="auto"/>
                    <w:jc w:val="center"/>
                    <w:rPr>
                      <w:rFonts w:ascii="Times New Roman" w:eastAsia="Arial Unicode MS" w:hAnsi="Times New Roman" w:cs="Times New Roman"/>
                      <w:bCs/>
                      <w:lang w:val="en-IN"/>
                    </w:rPr>
                  </w:pPr>
                  <w:r w:rsidRPr="00C51918">
                    <w:rPr>
                      <w:rFonts w:ascii="Times New Roman" w:eastAsia="Calibri" w:hAnsi="Times New Roman" w:cs="Times New Roman"/>
                      <w:lang w:val="en-IN"/>
                    </w:rPr>
                    <w:t>1.87</w:t>
                  </w:r>
                </w:p>
              </w:tc>
              <w:tc>
                <w:tcPr>
                  <w:tcW w:w="636" w:type="dxa"/>
                  <w:shd w:val="clear" w:color="auto" w:fill="auto"/>
                  <w:vAlign w:val="center"/>
                </w:tcPr>
                <w:p w14:paraId="2F3D8154" w14:textId="77777777" w:rsidR="00384D83" w:rsidRPr="00C51918" w:rsidRDefault="00384D83" w:rsidP="005B52A4">
                  <w:pPr>
                    <w:spacing w:before="20" w:after="40" w:line="240" w:lineRule="auto"/>
                    <w:jc w:val="center"/>
                    <w:rPr>
                      <w:rFonts w:ascii="Times New Roman" w:eastAsia="Arial Unicode MS" w:hAnsi="Times New Roman" w:cs="Times New Roman"/>
                      <w:bCs/>
                      <w:lang w:val="en-IN"/>
                    </w:rPr>
                  </w:pPr>
                  <w:r w:rsidRPr="00C51918">
                    <w:rPr>
                      <w:rFonts w:ascii="Times New Roman" w:eastAsia="Calibri" w:hAnsi="Times New Roman" w:cs="Times New Roman"/>
                      <w:lang w:val="en-IN"/>
                    </w:rPr>
                    <w:t>1.85</w:t>
                  </w:r>
                </w:p>
              </w:tc>
            </w:tr>
          </w:tbl>
          <w:p w14:paraId="7800F36B" w14:textId="77777777" w:rsidR="00384D83" w:rsidRPr="00C51918" w:rsidRDefault="00384D83" w:rsidP="005B52A4">
            <w:pPr>
              <w:spacing w:before="20" w:after="40" w:line="240" w:lineRule="auto"/>
              <w:jc w:val="both"/>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The volume of mould used was 950ml. Make necessary calculations and plot the compaction curve and obtain the MDD and OMC. Also calculate the void ratio, the degree of saturation and the theoretical MDD (G=2.70)</w:t>
            </w:r>
          </w:p>
        </w:tc>
        <w:tc>
          <w:tcPr>
            <w:tcW w:w="670" w:type="dxa"/>
            <w:shd w:val="clear" w:color="auto" w:fill="auto"/>
            <w:hideMark/>
          </w:tcPr>
          <w:p w14:paraId="57874522"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10M</w:t>
            </w:r>
          </w:p>
        </w:tc>
        <w:tc>
          <w:tcPr>
            <w:tcW w:w="757" w:type="dxa"/>
            <w:shd w:val="clear" w:color="auto" w:fill="auto"/>
            <w:hideMark/>
          </w:tcPr>
          <w:p w14:paraId="7B740D87"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CO-4</w:t>
            </w:r>
          </w:p>
        </w:tc>
        <w:tc>
          <w:tcPr>
            <w:tcW w:w="814" w:type="dxa"/>
            <w:shd w:val="clear" w:color="auto" w:fill="auto"/>
            <w:hideMark/>
          </w:tcPr>
          <w:p w14:paraId="2E37EEA1"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BL-4</w:t>
            </w:r>
          </w:p>
        </w:tc>
      </w:tr>
      <w:tr w:rsidR="00384D83" w:rsidRPr="00C51918" w14:paraId="40A7B9A0" w14:textId="77777777" w:rsidTr="00280D00">
        <w:tc>
          <w:tcPr>
            <w:tcW w:w="10854" w:type="dxa"/>
            <w:gridSpan w:val="5"/>
            <w:shd w:val="clear" w:color="auto" w:fill="auto"/>
            <w:hideMark/>
          </w:tcPr>
          <w:p w14:paraId="1675CF8B" w14:textId="77777777" w:rsidR="00384D83" w:rsidRPr="00C51918" w:rsidRDefault="00384D83" w:rsidP="005B52A4">
            <w:pPr>
              <w:spacing w:before="20" w:after="40" w:line="240" w:lineRule="auto"/>
              <w:jc w:val="center"/>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OR</w:t>
            </w:r>
          </w:p>
        </w:tc>
      </w:tr>
      <w:tr w:rsidR="00384D83" w:rsidRPr="00C51918" w14:paraId="1EA48889" w14:textId="77777777" w:rsidTr="00280D00">
        <w:tc>
          <w:tcPr>
            <w:tcW w:w="593" w:type="dxa"/>
            <w:shd w:val="clear" w:color="auto" w:fill="auto"/>
          </w:tcPr>
          <w:p w14:paraId="7D88F674" w14:textId="77777777" w:rsidR="00384D83" w:rsidRPr="00C51918" w:rsidRDefault="00384D83" w:rsidP="00384D83">
            <w:pPr>
              <w:pStyle w:val="ListParagraph"/>
              <w:numPr>
                <w:ilvl w:val="0"/>
                <w:numId w:val="8"/>
              </w:numPr>
              <w:spacing w:before="20" w:after="40" w:line="240" w:lineRule="auto"/>
              <w:ind w:left="473"/>
              <w:rPr>
                <w:rFonts w:ascii="Times New Roman" w:eastAsia="Arial Unicode MS" w:hAnsi="Times New Roman" w:cs="Times New Roman"/>
                <w:bCs/>
              </w:rPr>
            </w:pPr>
          </w:p>
        </w:tc>
        <w:tc>
          <w:tcPr>
            <w:tcW w:w="8020" w:type="dxa"/>
            <w:shd w:val="clear" w:color="auto" w:fill="auto"/>
            <w:hideMark/>
          </w:tcPr>
          <w:p w14:paraId="0A63BD59"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a) Discuss the spring analogy for primary consolidation. what are its uses.</w:t>
            </w:r>
          </w:p>
          <w:p w14:paraId="2F63C6E4" w14:textId="77777777" w:rsidR="00384D83" w:rsidRPr="00C51918" w:rsidRDefault="00384D83" w:rsidP="005B52A4">
            <w:pPr>
              <w:spacing w:after="0" w:line="240" w:lineRule="auto"/>
              <w:jc w:val="both"/>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 xml:space="preserve">b) </w:t>
            </w:r>
            <w:r w:rsidRPr="00C51918">
              <w:rPr>
                <w:rFonts w:ascii="Times New Roman" w:eastAsia="Calibri" w:hAnsi="Times New Roman" w:cs="Times New Roman"/>
                <w:lang w:val="en-IN"/>
              </w:rPr>
              <w:t xml:space="preserve">A Normally consolidated clay layer 1.5 m thick is sandwiched between two sand layers. The average overburden stress at the middle of clay layer can be taken as 250 </w:t>
            </w:r>
            <w:proofErr w:type="spellStart"/>
            <w:r w:rsidRPr="00C51918">
              <w:rPr>
                <w:rFonts w:ascii="Times New Roman" w:eastAsia="Calibri" w:hAnsi="Times New Roman" w:cs="Times New Roman"/>
                <w:lang w:val="en-IN"/>
              </w:rPr>
              <w:t>kN</w:t>
            </w:r>
            <w:proofErr w:type="spellEnd"/>
            <w:r w:rsidRPr="00C51918">
              <w:rPr>
                <w:rFonts w:ascii="Times New Roman" w:eastAsia="Calibri" w:hAnsi="Times New Roman" w:cs="Times New Roman"/>
                <w:lang w:val="en-IN"/>
              </w:rPr>
              <w:t>/m</w:t>
            </w:r>
            <w:r w:rsidRPr="00C51918">
              <w:rPr>
                <w:rFonts w:ascii="Times New Roman" w:eastAsia="Calibri" w:hAnsi="Times New Roman" w:cs="Times New Roman"/>
                <w:vertAlign w:val="superscript"/>
                <w:lang w:val="en-IN"/>
              </w:rPr>
              <w:t>2</w:t>
            </w:r>
            <w:r w:rsidRPr="00C51918">
              <w:rPr>
                <w:rFonts w:ascii="Times New Roman" w:eastAsia="Calibri" w:hAnsi="Times New Roman" w:cs="Times New Roman"/>
                <w:lang w:val="en-IN"/>
              </w:rPr>
              <w:t xml:space="preserve">. Due to construction of a structure, there is an increase in effective vertical stress of 90 </w:t>
            </w:r>
            <w:proofErr w:type="spellStart"/>
            <w:r w:rsidRPr="00C51918">
              <w:rPr>
                <w:rFonts w:ascii="Times New Roman" w:eastAsia="Calibri" w:hAnsi="Times New Roman" w:cs="Times New Roman"/>
                <w:lang w:val="en-IN"/>
              </w:rPr>
              <w:t>kN</w:t>
            </w:r>
            <w:proofErr w:type="spellEnd"/>
            <w:r w:rsidRPr="00C51918">
              <w:rPr>
                <w:rFonts w:ascii="Times New Roman" w:eastAsia="Calibri" w:hAnsi="Times New Roman" w:cs="Times New Roman"/>
                <w:lang w:val="en-IN"/>
              </w:rPr>
              <w:t>/m</w:t>
            </w:r>
            <w:r w:rsidRPr="00C51918">
              <w:rPr>
                <w:rFonts w:ascii="Times New Roman" w:eastAsia="Calibri" w:hAnsi="Times New Roman" w:cs="Times New Roman"/>
                <w:vertAlign w:val="superscript"/>
                <w:lang w:val="en-IN"/>
              </w:rPr>
              <w:t>2</w:t>
            </w:r>
            <w:r w:rsidRPr="00C51918">
              <w:rPr>
                <w:rFonts w:ascii="Times New Roman" w:eastAsia="Calibri" w:hAnsi="Times New Roman" w:cs="Times New Roman"/>
                <w:lang w:val="en-IN"/>
              </w:rPr>
              <w:t xml:space="preserve"> at the middle of clay layer. The liquid limit of clay layer is 50% and the initial void ratio is 0.9. Estimate the primary settlement.</w:t>
            </w:r>
          </w:p>
        </w:tc>
        <w:tc>
          <w:tcPr>
            <w:tcW w:w="670" w:type="dxa"/>
            <w:shd w:val="clear" w:color="auto" w:fill="auto"/>
            <w:hideMark/>
          </w:tcPr>
          <w:p w14:paraId="21D1DE37"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5M</w:t>
            </w:r>
          </w:p>
          <w:p w14:paraId="2F5267FC"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5M</w:t>
            </w:r>
          </w:p>
        </w:tc>
        <w:tc>
          <w:tcPr>
            <w:tcW w:w="757" w:type="dxa"/>
            <w:shd w:val="clear" w:color="auto" w:fill="auto"/>
            <w:hideMark/>
          </w:tcPr>
          <w:p w14:paraId="076C0997"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CO-4</w:t>
            </w:r>
          </w:p>
          <w:p w14:paraId="011BD7DC"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CO-4</w:t>
            </w:r>
          </w:p>
        </w:tc>
        <w:tc>
          <w:tcPr>
            <w:tcW w:w="814" w:type="dxa"/>
            <w:shd w:val="clear" w:color="auto" w:fill="auto"/>
            <w:hideMark/>
          </w:tcPr>
          <w:p w14:paraId="2434C0C8"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BL-3</w:t>
            </w:r>
          </w:p>
          <w:p w14:paraId="6F36A6A9"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BL-4</w:t>
            </w:r>
          </w:p>
        </w:tc>
      </w:tr>
      <w:tr w:rsidR="00384D83" w:rsidRPr="00C51918" w14:paraId="678F5661" w14:textId="77777777" w:rsidTr="00280D00">
        <w:tc>
          <w:tcPr>
            <w:tcW w:w="10854" w:type="dxa"/>
            <w:gridSpan w:val="5"/>
            <w:shd w:val="clear" w:color="auto" w:fill="auto"/>
            <w:hideMark/>
          </w:tcPr>
          <w:p w14:paraId="2916B7A1" w14:textId="3500D203" w:rsidR="00384D83" w:rsidRPr="00C51918" w:rsidRDefault="00384D83" w:rsidP="005B52A4">
            <w:pPr>
              <w:spacing w:before="20" w:after="40" w:line="240" w:lineRule="auto"/>
              <w:jc w:val="center"/>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UNIT-</w:t>
            </w:r>
            <w:r w:rsidR="003A30C3" w:rsidRPr="00C51918">
              <w:rPr>
                <w:rFonts w:ascii="Times New Roman" w:eastAsia="Arial Unicode MS" w:hAnsi="Times New Roman" w:cs="Times New Roman"/>
                <w:bCs/>
                <w:lang w:val="en-IN"/>
              </w:rPr>
              <w:t>VI</w:t>
            </w:r>
          </w:p>
        </w:tc>
      </w:tr>
      <w:tr w:rsidR="00384D83" w:rsidRPr="00C51918" w14:paraId="400ABB20" w14:textId="77777777" w:rsidTr="00280D00">
        <w:tc>
          <w:tcPr>
            <w:tcW w:w="593" w:type="dxa"/>
            <w:shd w:val="clear" w:color="auto" w:fill="auto"/>
          </w:tcPr>
          <w:p w14:paraId="00F1BE9A" w14:textId="77777777" w:rsidR="00384D83" w:rsidRPr="00C51918" w:rsidRDefault="00384D83" w:rsidP="00384D83">
            <w:pPr>
              <w:pStyle w:val="ListParagraph"/>
              <w:numPr>
                <w:ilvl w:val="0"/>
                <w:numId w:val="8"/>
              </w:numPr>
              <w:spacing w:before="20" w:after="40" w:line="240" w:lineRule="auto"/>
              <w:ind w:left="473"/>
              <w:rPr>
                <w:rFonts w:ascii="Times New Roman" w:eastAsia="Arial Unicode MS" w:hAnsi="Times New Roman" w:cs="Times New Roman"/>
                <w:bCs/>
              </w:rPr>
            </w:pPr>
          </w:p>
        </w:tc>
        <w:tc>
          <w:tcPr>
            <w:tcW w:w="8020" w:type="dxa"/>
            <w:shd w:val="clear" w:color="auto" w:fill="auto"/>
            <w:hideMark/>
          </w:tcPr>
          <w:p w14:paraId="5529DAFB" w14:textId="77777777" w:rsidR="00384D83" w:rsidRPr="00C51918" w:rsidRDefault="00384D83" w:rsidP="005B52A4">
            <w:pPr>
              <w:spacing w:before="20" w:after="40" w:line="240" w:lineRule="auto"/>
              <w:jc w:val="both"/>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a) What are the different drainage conditions available in triaxial test? Explain.</w:t>
            </w:r>
          </w:p>
          <w:p w14:paraId="41C2C280" w14:textId="77777777" w:rsidR="00384D83" w:rsidRPr="00C51918" w:rsidRDefault="00384D83" w:rsidP="005B52A4">
            <w:pPr>
              <w:spacing w:before="20" w:after="40" w:line="240" w:lineRule="auto"/>
              <w:jc w:val="both"/>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b) An unconfined compression test was conducted on an undisturbed clay sample. The sample had a diameter of 37.5mm and length 80mm. Load at failure measured by proving ring was 28 N and the axial deformation at failure point was 13mm. Determine the unconfined compressive strength and the undrained shear strength of the clay. Plot all the results on a Mohr’s circle.</w:t>
            </w:r>
          </w:p>
        </w:tc>
        <w:tc>
          <w:tcPr>
            <w:tcW w:w="670" w:type="dxa"/>
            <w:shd w:val="clear" w:color="auto" w:fill="auto"/>
            <w:hideMark/>
          </w:tcPr>
          <w:p w14:paraId="67AC7C58"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5M</w:t>
            </w:r>
          </w:p>
          <w:p w14:paraId="146906EF"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5M</w:t>
            </w:r>
          </w:p>
        </w:tc>
        <w:tc>
          <w:tcPr>
            <w:tcW w:w="757" w:type="dxa"/>
            <w:shd w:val="clear" w:color="auto" w:fill="auto"/>
            <w:hideMark/>
          </w:tcPr>
          <w:p w14:paraId="1C3BAF15"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CO-3</w:t>
            </w:r>
          </w:p>
          <w:p w14:paraId="15F59B09"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CO-3</w:t>
            </w:r>
          </w:p>
        </w:tc>
        <w:tc>
          <w:tcPr>
            <w:tcW w:w="814" w:type="dxa"/>
            <w:shd w:val="clear" w:color="auto" w:fill="auto"/>
            <w:hideMark/>
          </w:tcPr>
          <w:p w14:paraId="0A496664"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BL-3</w:t>
            </w:r>
          </w:p>
          <w:p w14:paraId="6BB9554F"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BL-3</w:t>
            </w:r>
          </w:p>
        </w:tc>
      </w:tr>
      <w:tr w:rsidR="00384D83" w:rsidRPr="00C51918" w14:paraId="46370549" w14:textId="77777777" w:rsidTr="00280D00">
        <w:tc>
          <w:tcPr>
            <w:tcW w:w="10854" w:type="dxa"/>
            <w:gridSpan w:val="5"/>
            <w:shd w:val="clear" w:color="auto" w:fill="auto"/>
            <w:hideMark/>
          </w:tcPr>
          <w:p w14:paraId="76B9852D" w14:textId="77777777" w:rsidR="00384D83" w:rsidRPr="00C51918" w:rsidRDefault="00384D83" w:rsidP="005B52A4">
            <w:pPr>
              <w:spacing w:before="20" w:after="40" w:line="240" w:lineRule="auto"/>
              <w:jc w:val="center"/>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OR</w:t>
            </w:r>
          </w:p>
        </w:tc>
      </w:tr>
      <w:tr w:rsidR="00384D83" w:rsidRPr="00C51918" w14:paraId="3F518A23" w14:textId="77777777" w:rsidTr="00280D00">
        <w:tc>
          <w:tcPr>
            <w:tcW w:w="593" w:type="dxa"/>
            <w:shd w:val="clear" w:color="auto" w:fill="auto"/>
          </w:tcPr>
          <w:p w14:paraId="47D297C3" w14:textId="77777777" w:rsidR="00384D83" w:rsidRPr="00C51918" w:rsidRDefault="00384D83" w:rsidP="00384D83">
            <w:pPr>
              <w:pStyle w:val="ListParagraph"/>
              <w:numPr>
                <w:ilvl w:val="0"/>
                <w:numId w:val="8"/>
              </w:numPr>
              <w:spacing w:before="20" w:after="40" w:line="240" w:lineRule="auto"/>
              <w:ind w:left="473"/>
              <w:rPr>
                <w:rFonts w:ascii="Times New Roman" w:eastAsia="Arial Unicode MS" w:hAnsi="Times New Roman" w:cs="Times New Roman"/>
                <w:bCs/>
              </w:rPr>
            </w:pPr>
          </w:p>
        </w:tc>
        <w:tc>
          <w:tcPr>
            <w:tcW w:w="8020" w:type="dxa"/>
            <w:shd w:val="clear" w:color="auto" w:fill="auto"/>
            <w:hideMark/>
          </w:tcPr>
          <w:p w14:paraId="7514F04C" w14:textId="77777777" w:rsidR="00384D83" w:rsidRPr="00C51918" w:rsidRDefault="00384D83" w:rsidP="005B52A4">
            <w:pPr>
              <w:spacing w:before="20" w:after="40" w:line="240" w:lineRule="auto"/>
              <w:jc w:val="both"/>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a) What is Mohr’s circle? Discuss its importance characteristics.</w:t>
            </w:r>
          </w:p>
          <w:p w14:paraId="3F53995B" w14:textId="1D5D2A59" w:rsidR="00384D83" w:rsidRPr="00C51918" w:rsidRDefault="00384D83" w:rsidP="00C51918">
            <w:pPr>
              <w:spacing w:before="20" w:after="40" w:line="240" w:lineRule="auto"/>
              <w:jc w:val="both"/>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 xml:space="preserve">b) Two identical specimens of a </w:t>
            </w:r>
            <w:proofErr w:type="spellStart"/>
            <w:r w:rsidR="00F06CA8">
              <w:rPr>
                <w:rFonts w:ascii="Times New Roman" w:eastAsia="Arial Unicode MS" w:hAnsi="Times New Roman" w:cs="Times New Roman"/>
                <w:bCs/>
                <w:lang w:val="en-IN"/>
              </w:rPr>
              <w:t>cohesionless</w:t>
            </w:r>
            <w:proofErr w:type="spellEnd"/>
            <w:r w:rsidR="00F06CA8">
              <w:rPr>
                <w:rFonts w:ascii="Times New Roman" w:eastAsia="Arial Unicode MS" w:hAnsi="Times New Roman" w:cs="Times New Roman"/>
                <w:bCs/>
                <w:lang w:val="en-IN"/>
              </w:rPr>
              <w:t xml:space="preserve"> </w:t>
            </w:r>
            <w:r w:rsidRPr="00C51918">
              <w:rPr>
                <w:rFonts w:ascii="Times New Roman" w:eastAsia="Arial Unicode MS" w:hAnsi="Times New Roman" w:cs="Times New Roman"/>
                <w:bCs/>
                <w:lang w:val="en-IN"/>
              </w:rPr>
              <w:t>soil were tested in a triaxial apparatus. The first specimen failed at a deviator stress on 1370 kPa under a cell pressure of 400 kPa. Determine the shear strength parameters. Also, find the deviator stress at failure when the cell pressure was 600 kPa. If the same soil is tested in a direct shear apparatus, estimate the shear stress at which the sample will fail under a normal stress of 600 kPa.</w:t>
            </w:r>
          </w:p>
        </w:tc>
        <w:tc>
          <w:tcPr>
            <w:tcW w:w="670" w:type="dxa"/>
            <w:shd w:val="clear" w:color="auto" w:fill="auto"/>
            <w:hideMark/>
          </w:tcPr>
          <w:p w14:paraId="052F1ABE"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5M</w:t>
            </w:r>
          </w:p>
          <w:p w14:paraId="7B21A6F6"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5M</w:t>
            </w:r>
          </w:p>
        </w:tc>
        <w:tc>
          <w:tcPr>
            <w:tcW w:w="757" w:type="dxa"/>
            <w:shd w:val="clear" w:color="auto" w:fill="auto"/>
            <w:hideMark/>
          </w:tcPr>
          <w:p w14:paraId="550F378F"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CO-3</w:t>
            </w:r>
          </w:p>
          <w:p w14:paraId="43D33D18"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CO-3</w:t>
            </w:r>
          </w:p>
        </w:tc>
        <w:tc>
          <w:tcPr>
            <w:tcW w:w="814" w:type="dxa"/>
            <w:shd w:val="clear" w:color="auto" w:fill="auto"/>
            <w:hideMark/>
          </w:tcPr>
          <w:p w14:paraId="19DB9AE3"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BL-3</w:t>
            </w:r>
          </w:p>
          <w:p w14:paraId="18D1AFCA" w14:textId="77777777" w:rsidR="00384D83" w:rsidRPr="00C51918" w:rsidRDefault="00384D83" w:rsidP="005B52A4">
            <w:pPr>
              <w:spacing w:before="20" w:after="40" w:line="240" w:lineRule="auto"/>
              <w:rPr>
                <w:rFonts w:ascii="Times New Roman" w:eastAsia="Arial Unicode MS" w:hAnsi="Times New Roman" w:cs="Times New Roman"/>
                <w:bCs/>
                <w:lang w:val="en-IN"/>
              </w:rPr>
            </w:pPr>
            <w:r w:rsidRPr="00C51918">
              <w:rPr>
                <w:rFonts w:ascii="Times New Roman" w:eastAsia="Arial Unicode MS" w:hAnsi="Times New Roman" w:cs="Times New Roman"/>
                <w:bCs/>
                <w:lang w:val="en-IN"/>
              </w:rPr>
              <w:t>BL-4</w:t>
            </w:r>
          </w:p>
        </w:tc>
      </w:tr>
    </w:tbl>
    <w:p w14:paraId="3CB04D8B" w14:textId="7B58DEFE" w:rsidR="00384D83" w:rsidRDefault="00384D83" w:rsidP="00C51918">
      <w:pPr>
        <w:jc w:val="center"/>
        <w:rPr>
          <w:rFonts w:ascii="Times New Roman" w:hAnsi="Times New Roman" w:cs="Times New Roman"/>
          <w:bCs/>
          <w:i/>
          <w:iCs/>
          <w:sz w:val="24"/>
          <w:lang w:eastAsia="en-IN"/>
        </w:rPr>
      </w:pPr>
      <w:r>
        <w:rPr>
          <w:rFonts w:ascii="Times New Roman" w:hAnsi="Times New Roman"/>
          <w:sz w:val="24"/>
          <w:szCs w:val="24"/>
        </w:rPr>
        <w:t>**</w:t>
      </w:r>
      <w:r w:rsidR="00C51918">
        <w:rPr>
          <w:rFonts w:ascii="Times New Roman" w:hAnsi="Times New Roman"/>
          <w:sz w:val="24"/>
          <w:szCs w:val="24"/>
        </w:rPr>
        <w:t>*</w:t>
      </w:r>
    </w:p>
    <w:sectPr w:rsidR="00384D83" w:rsidSect="00280D00">
      <w:footerReference w:type="default" r:id="rId9"/>
      <w:pgSz w:w="11906" w:h="16838"/>
      <w:pgMar w:top="709" w:right="707" w:bottom="709" w:left="709" w:header="708" w:footer="14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34E07E" w14:textId="77777777" w:rsidR="00AA601A" w:rsidRDefault="00AA601A" w:rsidP="00D161A3">
      <w:pPr>
        <w:spacing w:after="0" w:line="240" w:lineRule="auto"/>
      </w:pPr>
      <w:r>
        <w:separator/>
      </w:r>
    </w:p>
  </w:endnote>
  <w:endnote w:type="continuationSeparator" w:id="0">
    <w:p w14:paraId="60ADFD1E" w14:textId="77777777" w:rsidR="00AA601A" w:rsidRDefault="00AA601A" w:rsidP="00D161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7569740"/>
      <w:docPartObj>
        <w:docPartGallery w:val="Page Numbers (Bottom of Page)"/>
        <w:docPartUnique/>
      </w:docPartObj>
    </w:sdtPr>
    <w:sdtEndPr/>
    <w:sdtContent>
      <w:sdt>
        <w:sdtPr>
          <w:id w:val="1728636285"/>
          <w:docPartObj>
            <w:docPartGallery w:val="Page Numbers (Top of Page)"/>
            <w:docPartUnique/>
          </w:docPartObj>
        </w:sdtPr>
        <w:sdtEndPr/>
        <w:sdtContent>
          <w:p w14:paraId="24489082" w14:textId="45D038D9" w:rsidR="00383CCD" w:rsidRDefault="00383CC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814C6A">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14C6A">
              <w:rPr>
                <w:b/>
                <w:bCs/>
                <w:noProof/>
              </w:rPr>
              <w:t>2</w:t>
            </w:r>
            <w:r>
              <w:rPr>
                <w:b/>
                <w:bCs/>
                <w:sz w:val="24"/>
                <w:szCs w:val="24"/>
              </w:rPr>
              <w:fldChar w:fldCharType="end"/>
            </w:r>
          </w:p>
        </w:sdtContent>
      </w:sdt>
    </w:sdtContent>
  </w:sdt>
  <w:p w14:paraId="226BFBD3" w14:textId="77777777" w:rsidR="00D161A3" w:rsidRDefault="00D161A3" w:rsidP="00975D5C">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DCBFA0" w14:textId="77777777" w:rsidR="00AA601A" w:rsidRDefault="00AA601A" w:rsidP="00D161A3">
      <w:pPr>
        <w:spacing w:after="0" w:line="240" w:lineRule="auto"/>
      </w:pPr>
      <w:r>
        <w:separator/>
      </w:r>
    </w:p>
  </w:footnote>
  <w:footnote w:type="continuationSeparator" w:id="0">
    <w:p w14:paraId="7CEFBBD2" w14:textId="77777777" w:rsidR="00AA601A" w:rsidRDefault="00AA601A" w:rsidP="00D161A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D259F"/>
    <w:multiLevelType w:val="hybridMultilevel"/>
    <w:tmpl w:val="B0B24E2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nsid w:val="1BB9475E"/>
    <w:multiLevelType w:val="hybridMultilevel"/>
    <w:tmpl w:val="3FE47D0A"/>
    <w:lvl w:ilvl="0" w:tplc="260E63F6">
      <w:start w:val="1"/>
      <w:numFmt w:val="lowerLetter"/>
      <w:lvlText w:val="%1)"/>
      <w:lvlJc w:val="left"/>
      <w:pPr>
        <w:ind w:left="720" w:hanging="360"/>
      </w:pPr>
      <w:rPr>
        <w:rFonts w:eastAsia="Arial Unicode M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20F45FF6"/>
    <w:multiLevelType w:val="hybridMultilevel"/>
    <w:tmpl w:val="0E868C3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28FC016A"/>
    <w:multiLevelType w:val="hybridMultilevel"/>
    <w:tmpl w:val="684A689C"/>
    <w:lvl w:ilvl="0" w:tplc="A544D268">
      <w:start w:val="1"/>
      <w:numFmt w:val="lowerLetter"/>
      <w:lvlText w:val="%1)"/>
      <w:lvlJc w:val="left"/>
      <w:pPr>
        <w:ind w:left="720" w:hanging="360"/>
      </w:pPr>
      <w:rPr>
        <w:b w:val="0"/>
        <w:bCs/>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
    <w:nsid w:val="4AA86262"/>
    <w:multiLevelType w:val="hybridMultilevel"/>
    <w:tmpl w:val="272AF79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
    <w:nsid w:val="568907A2"/>
    <w:multiLevelType w:val="hybridMultilevel"/>
    <w:tmpl w:val="B32AF0FA"/>
    <w:lvl w:ilvl="0" w:tplc="351E27FE">
      <w:start w:val="1"/>
      <w:numFmt w:val="lowerLetter"/>
      <w:lvlText w:val="%1)"/>
      <w:lvlJc w:val="left"/>
      <w:pPr>
        <w:ind w:left="720" w:hanging="360"/>
      </w:pPr>
      <w:rPr>
        <w:rFonts w:eastAsia="Arial Unicode M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65E67FEE"/>
    <w:multiLevelType w:val="multilevel"/>
    <w:tmpl w:val="D7D489E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79E33998"/>
    <w:multiLevelType w:val="multilevel"/>
    <w:tmpl w:val="957AF7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
  </w:num>
  <w:num w:numId="4">
    <w:abstractNumId w:val="2"/>
  </w:num>
  <w:num w:numId="5">
    <w:abstractNumId w:val="6"/>
  </w:num>
  <w:num w:numId="6">
    <w:abstractNumId w:val="7"/>
  </w:num>
  <w:num w:numId="7">
    <w:abstractNumId w:val="3"/>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3081"/>
    <w:rsid w:val="00080419"/>
    <w:rsid w:val="0009429D"/>
    <w:rsid w:val="000A186D"/>
    <w:rsid w:val="000B3C0D"/>
    <w:rsid w:val="000B5172"/>
    <w:rsid w:val="000E4C77"/>
    <w:rsid w:val="001606E6"/>
    <w:rsid w:val="001F2CB6"/>
    <w:rsid w:val="0021478B"/>
    <w:rsid w:val="00280D00"/>
    <w:rsid w:val="002C305A"/>
    <w:rsid w:val="002C63F8"/>
    <w:rsid w:val="00341356"/>
    <w:rsid w:val="00343E43"/>
    <w:rsid w:val="00363ACB"/>
    <w:rsid w:val="003713E7"/>
    <w:rsid w:val="00381B0D"/>
    <w:rsid w:val="00383CCD"/>
    <w:rsid w:val="00384D83"/>
    <w:rsid w:val="003A30C3"/>
    <w:rsid w:val="003B1D8F"/>
    <w:rsid w:val="00436C97"/>
    <w:rsid w:val="00513081"/>
    <w:rsid w:val="00514F8A"/>
    <w:rsid w:val="00523FC2"/>
    <w:rsid w:val="005F4705"/>
    <w:rsid w:val="007B4552"/>
    <w:rsid w:val="007F1A5A"/>
    <w:rsid w:val="00814C6A"/>
    <w:rsid w:val="0096538F"/>
    <w:rsid w:val="00975D5C"/>
    <w:rsid w:val="009760F0"/>
    <w:rsid w:val="009F51CE"/>
    <w:rsid w:val="009F5606"/>
    <w:rsid w:val="00A73392"/>
    <w:rsid w:val="00AA601A"/>
    <w:rsid w:val="00AB39CC"/>
    <w:rsid w:val="00AE790E"/>
    <w:rsid w:val="00C51918"/>
    <w:rsid w:val="00C571E6"/>
    <w:rsid w:val="00C865C3"/>
    <w:rsid w:val="00D12875"/>
    <w:rsid w:val="00D161A3"/>
    <w:rsid w:val="00D841C1"/>
    <w:rsid w:val="00D84564"/>
    <w:rsid w:val="00DB37E7"/>
    <w:rsid w:val="00DE77E3"/>
    <w:rsid w:val="00E12665"/>
    <w:rsid w:val="00E27A1B"/>
    <w:rsid w:val="00EB777B"/>
    <w:rsid w:val="00F02A39"/>
    <w:rsid w:val="00F06CA8"/>
    <w:rsid w:val="00FC2B9C"/>
    <w:rsid w:val="00FF5A1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F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37E7"/>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locked/>
    <w:rsid w:val="00A73392"/>
  </w:style>
  <w:style w:type="paragraph" w:styleId="ListParagraph">
    <w:name w:val="List Paragraph"/>
    <w:basedOn w:val="Normal"/>
    <w:link w:val="ListParagraphChar"/>
    <w:uiPriority w:val="1"/>
    <w:qFormat/>
    <w:rsid w:val="00A73392"/>
    <w:pPr>
      <w:ind w:left="720"/>
      <w:contextualSpacing/>
    </w:pPr>
    <w:rPr>
      <w:rFonts w:eastAsiaTheme="minorHAnsi"/>
      <w:lang w:val="en-IN"/>
    </w:rPr>
  </w:style>
  <w:style w:type="table" w:styleId="TableGrid">
    <w:name w:val="Table Grid"/>
    <w:basedOn w:val="TableNormal"/>
    <w:uiPriority w:val="59"/>
    <w:rsid w:val="00A73392"/>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B77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777B"/>
    <w:rPr>
      <w:rFonts w:ascii="Tahoma" w:eastAsiaTheme="minorEastAsia" w:hAnsi="Tahoma" w:cs="Tahoma"/>
      <w:sz w:val="16"/>
      <w:szCs w:val="16"/>
      <w:lang w:val="en-US"/>
    </w:rPr>
  </w:style>
  <w:style w:type="paragraph" w:styleId="Header">
    <w:name w:val="header"/>
    <w:basedOn w:val="Normal"/>
    <w:link w:val="HeaderChar"/>
    <w:uiPriority w:val="99"/>
    <w:unhideWhenUsed/>
    <w:rsid w:val="00D161A3"/>
    <w:pPr>
      <w:tabs>
        <w:tab w:val="center" w:pos="4513"/>
        <w:tab w:val="right" w:pos="9026"/>
      </w:tabs>
      <w:spacing w:after="0" w:line="240" w:lineRule="auto"/>
    </w:pPr>
  </w:style>
  <w:style w:type="character" w:customStyle="1" w:styleId="HeaderChar">
    <w:name w:val="Header Char"/>
    <w:basedOn w:val="DefaultParagraphFont"/>
    <w:link w:val="Header"/>
    <w:uiPriority w:val="99"/>
    <w:rsid w:val="00D161A3"/>
    <w:rPr>
      <w:rFonts w:eastAsiaTheme="minorEastAsia"/>
      <w:lang w:val="en-US"/>
    </w:rPr>
  </w:style>
  <w:style w:type="paragraph" w:styleId="Footer">
    <w:name w:val="footer"/>
    <w:basedOn w:val="Normal"/>
    <w:link w:val="FooterChar"/>
    <w:uiPriority w:val="99"/>
    <w:unhideWhenUsed/>
    <w:rsid w:val="00D161A3"/>
    <w:pPr>
      <w:tabs>
        <w:tab w:val="center" w:pos="4513"/>
        <w:tab w:val="right" w:pos="9026"/>
      </w:tabs>
      <w:spacing w:after="0" w:line="240" w:lineRule="auto"/>
    </w:pPr>
  </w:style>
  <w:style w:type="character" w:customStyle="1" w:styleId="FooterChar">
    <w:name w:val="Footer Char"/>
    <w:basedOn w:val="DefaultParagraphFont"/>
    <w:link w:val="Footer"/>
    <w:uiPriority w:val="99"/>
    <w:rsid w:val="00D161A3"/>
    <w:rPr>
      <w:rFonts w:eastAsiaTheme="minorEastAsia"/>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37E7"/>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locked/>
    <w:rsid w:val="00A73392"/>
  </w:style>
  <w:style w:type="paragraph" w:styleId="ListParagraph">
    <w:name w:val="List Paragraph"/>
    <w:basedOn w:val="Normal"/>
    <w:link w:val="ListParagraphChar"/>
    <w:uiPriority w:val="1"/>
    <w:qFormat/>
    <w:rsid w:val="00A73392"/>
    <w:pPr>
      <w:ind w:left="720"/>
      <w:contextualSpacing/>
    </w:pPr>
    <w:rPr>
      <w:rFonts w:eastAsiaTheme="minorHAnsi"/>
      <w:lang w:val="en-IN"/>
    </w:rPr>
  </w:style>
  <w:style w:type="table" w:styleId="TableGrid">
    <w:name w:val="Table Grid"/>
    <w:basedOn w:val="TableNormal"/>
    <w:uiPriority w:val="59"/>
    <w:rsid w:val="00A73392"/>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B77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777B"/>
    <w:rPr>
      <w:rFonts w:ascii="Tahoma" w:eastAsiaTheme="minorEastAsia" w:hAnsi="Tahoma" w:cs="Tahoma"/>
      <w:sz w:val="16"/>
      <w:szCs w:val="16"/>
      <w:lang w:val="en-US"/>
    </w:rPr>
  </w:style>
  <w:style w:type="paragraph" w:styleId="Header">
    <w:name w:val="header"/>
    <w:basedOn w:val="Normal"/>
    <w:link w:val="HeaderChar"/>
    <w:uiPriority w:val="99"/>
    <w:unhideWhenUsed/>
    <w:rsid w:val="00D161A3"/>
    <w:pPr>
      <w:tabs>
        <w:tab w:val="center" w:pos="4513"/>
        <w:tab w:val="right" w:pos="9026"/>
      </w:tabs>
      <w:spacing w:after="0" w:line="240" w:lineRule="auto"/>
    </w:pPr>
  </w:style>
  <w:style w:type="character" w:customStyle="1" w:styleId="HeaderChar">
    <w:name w:val="Header Char"/>
    <w:basedOn w:val="DefaultParagraphFont"/>
    <w:link w:val="Header"/>
    <w:uiPriority w:val="99"/>
    <w:rsid w:val="00D161A3"/>
    <w:rPr>
      <w:rFonts w:eastAsiaTheme="minorEastAsia"/>
      <w:lang w:val="en-US"/>
    </w:rPr>
  </w:style>
  <w:style w:type="paragraph" w:styleId="Footer">
    <w:name w:val="footer"/>
    <w:basedOn w:val="Normal"/>
    <w:link w:val="FooterChar"/>
    <w:uiPriority w:val="99"/>
    <w:unhideWhenUsed/>
    <w:rsid w:val="00D161A3"/>
    <w:pPr>
      <w:tabs>
        <w:tab w:val="center" w:pos="4513"/>
        <w:tab w:val="right" w:pos="9026"/>
      </w:tabs>
      <w:spacing w:after="0" w:line="240" w:lineRule="auto"/>
    </w:pPr>
  </w:style>
  <w:style w:type="character" w:customStyle="1" w:styleId="FooterChar">
    <w:name w:val="Footer Char"/>
    <w:basedOn w:val="DefaultParagraphFont"/>
    <w:link w:val="Footer"/>
    <w:uiPriority w:val="99"/>
    <w:rsid w:val="00D161A3"/>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978049">
      <w:bodyDiv w:val="1"/>
      <w:marLeft w:val="0"/>
      <w:marRight w:val="0"/>
      <w:marTop w:val="0"/>
      <w:marBottom w:val="0"/>
      <w:divBdr>
        <w:top w:val="none" w:sz="0" w:space="0" w:color="auto"/>
        <w:left w:val="none" w:sz="0" w:space="0" w:color="auto"/>
        <w:bottom w:val="none" w:sz="0" w:space="0" w:color="auto"/>
        <w:right w:val="none" w:sz="0" w:space="0" w:color="auto"/>
      </w:divBdr>
    </w:div>
    <w:div w:id="1217742755">
      <w:bodyDiv w:val="1"/>
      <w:marLeft w:val="0"/>
      <w:marRight w:val="0"/>
      <w:marTop w:val="0"/>
      <w:marBottom w:val="0"/>
      <w:divBdr>
        <w:top w:val="none" w:sz="0" w:space="0" w:color="auto"/>
        <w:left w:val="none" w:sz="0" w:space="0" w:color="auto"/>
        <w:bottom w:val="none" w:sz="0" w:space="0" w:color="auto"/>
        <w:right w:val="none" w:sz="0" w:space="0" w:color="auto"/>
      </w:divBdr>
    </w:div>
    <w:div w:id="1992710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2</Pages>
  <Words>763</Words>
  <Characters>4354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ramprasad</cp:lastModifiedBy>
  <cp:revision>37</cp:revision>
  <cp:lastPrinted>2024-07-18T07:27:00Z</cp:lastPrinted>
  <dcterms:created xsi:type="dcterms:W3CDTF">2022-07-20T04:07:00Z</dcterms:created>
  <dcterms:modified xsi:type="dcterms:W3CDTF">2024-07-18T07:27:00Z</dcterms:modified>
</cp:coreProperties>
</file>